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0083" w14:textId="4BF201BD" w:rsidR="008D7E04" w:rsidRPr="00FB0195" w:rsidRDefault="0033768F" w:rsidP="008D7E04">
      <w:pPr>
        <w:ind w:left="720" w:firstLine="720"/>
        <w:jc w:val="center"/>
        <w:rPr>
          <w:rFonts w:ascii="Helvetica" w:hAnsi="Helvetica" w:cs="Arial"/>
          <w:b/>
          <w:sz w:val="32"/>
          <w:szCs w:val="32"/>
        </w:rPr>
      </w:pPr>
      <w:r w:rsidRPr="00FB0195">
        <w:rPr>
          <w:rFonts w:ascii="Helvetica" w:eastAsiaTheme="minorHAnsi" w:hAnsi="Helvetica"/>
          <w:noProof/>
          <w:lang w:eastAsia="en-US"/>
        </w:rPr>
        <w:drawing>
          <wp:anchor distT="0" distB="0" distL="114300" distR="114300" simplePos="0" relativeHeight="251670528" behindDoc="1" locked="0" layoutInCell="1" allowOverlap="1" wp14:anchorId="63603355" wp14:editId="0FCF8715">
            <wp:simplePos x="0" y="0"/>
            <wp:positionH relativeFrom="column">
              <wp:posOffset>4560570</wp:posOffset>
            </wp:positionH>
            <wp:positionV relativeFrom="page">
              <wp:posOffset>528864</wp:posOffset>
            </wp:positionV>
            <wp:extent cx="2897505" cy="2242185"/>
            <wp:effectExtent l="0" t="0" r="0" b="5715"/>
            <wp:wrapTight wrapText="bothSides">
              <wp:wrapPolygon edited="0">
                <wp:start x="0" y="0"/>
                <wp:lineTo x="0" y="21533"/>
                <wp:lineTo x="21491" y="21533"/>
                <wp:lineTo x="214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" r="8923"/>
                    <a:stretch/>
                  </pic:blipFill>
                  <pic:spPr bwMode="auto">
                    <a:xfrm>
                      <a:off x="0" y="0"/>
                      <a:ext cx="2897505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E04" w:rsidRPr="00FB0195">
        <w:rPr>
          <w:rFonts w:ascii="Helvetica" w:hAnsi="Helvetica" w:cs="Arial"/>
          <w:b/>
          <w:sz w:val="32"/>
          <w:szCs w:val="32"/>
        </w:rPr>
        <w:t>Will Foster-Grundy</w:t>
      </w:r>
    </w:p>
    <w:p w14:paraId="679382FF" w14:textId="04B1F99E" w:rsidR="008D7E04" w:rsidRPr="00FB0195" w:rsidRDefault="00C76BF6" w:rsidP="008D7E04">
      <w:pPr>
        <w:ind w:left="720" w:firstLine="720"/>
        <w:jc w:val="center"/>
        <w:rPr>
          <w:rFonts w:ascii="Helvetica" w:hAnsi="Helvetica" w:cs="Arial"/>
          <w:sz w:val="20"/>
          <w:szCs w:val="20"/>
        </w:rPr>
      </w:pPr>
      <w:r w:rsidRPr="00FB0195">
        <w:rPr>
          <w:rFonts w:ascii="Helvetica" w:hAnsi="Helvetica" w:cs="Arial"/>
          <w:sz w:val="20"/>
          <w:szCs w:val="20"/>
        </w:rPr>
        <w:t>Based in Borneo</w:t>
      </w:r>
    </w:p>
    <w:p w14:paraId="21154F93" w14:textId="46EC8968" w:rsidR="008D7E04" w:rsidRPr="00FB0195" w:rsidRDefault="008D7E04" w:rsidP="008D7E04">
      <w:pPr>
        <w:ind w:left="720" w:firstLine="720"/>
        <w:jc w:val="center"/>
        <w:rPr>
          <w:rFonts w:ascii="Helvetica" w:hAnsi="Helvetica" w:cs="Arial"/>
          <w:sz w:val="20"/>
          <w:szCs w:val="20"/>
        </w:rPr>
      </w:pPr>
      <w:r w:rsidRPr="00FB0195">
        <w:rPr>
          <w:rFonts w:ascii="Helvetica" w:hAnsi="Helvetica" w:cs="Arial"/>
          <w:sz w:val="20"/>
          <w:szCs w:val="20"/>
        </w:rPr>
        <w:t xml:space="preserve">Email: </w:t>
      </w:r>
      <w:hyperlink r:id="rId6" w:history="1">
        <w:r w:rsidR="00FB0195" w:rsidRPr="00FB0195">
          <w:rPr>
            <w:rStyle w:val="Hyperlink"/>
            <w:rFonts w:ascii="Helvetica" w:hAnsi="Helvetica" w:cs="Arial"/>
            <w:sz w:val="20"/>
            <w:szCs w:val="20"/>
          </w:rPr>
          <w:t>willfostergrundyfilm@gmail.com</w:t>
        </w:r>
      </w:hyperlink>
      <w:r w:rsidR="00FB0195" w:rsidRPr="00FB0195">
        <w:rPr>
          <w:rFonts w:ascii="Helvetica" w:hAnsi="Helvetica" w:cs="Arial"/>
          <w:sz w:val="20"/>
          <w:szCs w:val="20"/>
        </w:rPr>
        <w:t xml:space="preserve"> </w:t>
      </w:r>
    </w:p>
    <w:p w14:paraId="499A7333" w14:textId="51B733A1" w:rsidR="002D5861" w:rsidRPr="00FB0195" w:rsidRDefault="002D5861" w:rsidP="002D5861">
      <w:pPr>
        <w:ind w:left="720" w:firstLine="720"/>
        <w:jc w:val="center"/>
        <w:rPr>
          <w:rFonts w:ascii="Helvetica" w:hAnsi="Helvetica" w:cs="Arial"/>
          <w:sz w:val="20"/>
          <w:szCs w:val="20"/>
        </w:rPr>
      </w:pPr>
      <w:r w:rsidRPr="00FB0195">
        <w:rPr>
          <w:rFonts w:ascii="Helvetica" w:hAnsi="Helvetica" w:cs="Arial"/>
          <w:sz w:val="20"/>
          <w:szCs w:val="20"/>
        </w:rPr>
        <w:t xml:space="preserve">Website: </w:t>
      </w:r>
      <w:hyperlink r:id="rId7" w:history="1">
        <w:r w:rsidRPr="00FB0195">
          <w:rPr>
            <w:rStyle w:val="Hyperlink"/>
            <w:rFonts w:ascii="Helvetica" w:hAnsi="Helvetica" w:cs="Arial"/>
            <w:sz w:val="20"/>
            <w:szCs w:val="20"/>
          </w:rPr>
          <w:t>www.willfostergrundy.com</w:t>
        </w:r>
      </w:hyperlink>
    </w:p>
    <w:p w14:paraId="19CED207" w14:textId="77777777" w:rsidR="00C02B44" w:rsidRDefault="00C02B44" w:rsidP="00C02B44">
      <w:pPr>
        <w:ind w:left="720" w:firstLine="720"/>
        <w:jc w:val="center"/>
        <w:rPr>
          <w:rFonts w:ascii="Helvetica" w:hAnsi="Helvetica" w:cs="Arial"/>
          <w:sz w:val="20"/>
          <w:szCs w:val="20"/>
        </w:rPr>
      </w:pPr>
    </w:p>
    <w:p w14:paraId="6C8F5702" w14:textId="77777777" w:rsidR="005C7E55" w:rsidRPr="00C02B44" w:rsidRDefault="005C7E55" w:rsidP="00C02B44">
      <w:pPr>
        <w:ind w:left="720" w:firstLine="720"/>
        <w:jc w:val="center"/>
        <w:rPr>
          <w:rFonts w:ascii="Helvetica" w:hAnsi="Helvetica" w:cs="Arial"/>
          <w:sz w:val="8"/>
          <w:szCs w:val="8"/>
        </w:rPr>
      </w:pPr>
    </w:p>
    <w:p w14:paraId="72A66763" w14:textId="4167068F" w:rsidR="008D7E04" w:rsidRPr="00FB0195" w:rsidRDefault="00964A65" w:rsidP="00F358DF">
      <w:pPr>
        <w:autoSpaceDE w:val="0"/>
        <w:autoSpaceDN w:val="0"/>
        <w:adjustRightInd w:val="0"/>
        <w:jc w:val="both"/>
        <w:rPr>
          <w:rFonts w:ascii="Helvetica" w:eastAsiaTheme="minorHAnsi" w:hAnsi="Helvetica"/>
          <w:lang w:eastAsia="en-US"/>
        </w:rPr>
      </w:pPr>
      <w:r w:rsidRPr="00964A65">
        <w:rPr>
          <w:rFonts w:ascii="Helvetica" w:eastAsiaTheme="minorHAnsi" w:hAnsi="Helvetica"/>
          <w:lang w:eastAsia="en-US"/>
        </w:rPr>
        <w:t xml:space="preserve">Will is an English cinematographer and producer operating across genres and working environments. Just as comfortable on set as underwater, up a mountain, or shooting from the roof of a moving vehicle. Will strives to create powerful, emotive imagery in the most challenging of situations. Will has provided cinematography for a number of independent productions selected for international film festivals between working for broadcast clients including </w:t>
      </w:r>
      <w:r w:rsidR="00444CCD">
        <w:rPr>
          <w:rFonts w:ascii="Helvetica" w:eastAsiaTheme="minorHAnsi" w:hAnsi="Helvetica"/>
          <w:lang w:eastAsia="en-US"/>
        </w:rPr>
        <w:t>Apple TV</w:t>
      </w:r>
      <w:r w:rsidR="005B005A" w:rsidRPr="00FB0195">
        <w:rPr>
          <w:rFonts w:ascii="Helvetica" w:eastAsiaTheme="minorHAnsi" w:hAnsi="Helvetica"/>
          <w:lang w:eastAsia="en-US"/>
        </w:rPr>
        <w:t xml:space="preserve">, </w:t>
      </w:r>
      <w:r w:rsidR="000B5D03" w:rsidRPr="00FB0195">
        <w:rPr>
          <w:rFonts w:ascii="Helvetica" w:eastAsiaTheme="minorHAnsi" w:hAnsi="Helvetica"/>
          <w:lang w:eastAsia="en-US"/>
        </w:rPr>
        <w:t>BBC, Netflix</w:t>
      </w:r>
      <w:r w:rsidR="005B005A" w:rsidRPr="00FB0195">
        <w:rPr>
          <w:rFonts w:ascii="Helvetica" w:eastAsiaTheme="minorHAnsi" w:hAnsi="Helvetica"/>
          <w:lang w:eastAsia="en-US"/>
        </w:rPr>
        <w:t xml:space="preserve"> and </w:t>
      </w:r>
      <w:r>
        <w:rPr>
          <w:rFonts w:ascii="Helvetica" w:eastAsiaTheme="minorHAnsi" w:hAnsi="Helvetica"/>
          <w:lang w:eastAsia="en-US"/>
        </w:rPr>
        <w:t>Disney+</w:t>
      </w:r>
      <w:r w:rsidR="005B005A" w:rsidRPr="00FB0195">
        <w:rPr>
          <w:rFonts w:ascii="Helvetica" w:eastAsiaTheme="minorHAnsi" w:hAnsi="Helvetica"/>
          <w:lang w:eastAsia="en-US"/>
        </w:rPr>
        <w:t>.</w:t>
      </w:r>
    </w:p>
    <w:p w14:paraId="74D94596" w14:textId="60E25901" w:rsidR="002D5861" w:rsidRPr="00FB0195" w:rsidRDefault="002D5861" w:rsidP="0043031C">
      <w:pPr>
        <w:autoSpaceDE w:val="0"/>
        <w:autoSpaceDN w:val="0"/>
        <w:adjustRightInd w:val="0"/>
        <w:jc w:val="both"/>
        <w:rPr>
          <w:rFonts w:ascii="Helvetica" w:eastAsiaTheme="minorHAnsi" w:hAnsi="Helvetica"/>
          <w:lang w:eastAsia="en-US"/>
        </w:rPr>
      </w:pPr>
    </w:p>
    <w:p w14:paraId="4E4F78D0" w14:textId="146ACE5D" w:rsidR="008D7E04" w:rsidRPr="00FB0195" w:rsidRDefault="002D5861" w:rsidP="00190820">
      <w:pPr>
        <w:autoSpaceDE w:val="0"/>
        <w:autoSpaceDN w:val="0"/>
        <w:adjustRightInd w:val="0"/>
        <w:jc w:val="both"/>
        <w:rPr>
          <w:rFonts w:ascii="Helvetica" w:eastAsiaTheme="minorHAnsi" w:hAnsi="Helvetica"/>
          <w:lang w:eastAsia="en-US"/>
        </w:rPr>
      </w:pPr>
      <w:r w:rsidRPr="00FB0195">
        <w:rPr>
          <w:rFonts w:ascii="Helvetica" w:eastAsiaTheme="minorHAnsi" w:hAnsi="Helvetica"/>
          <w:lang w:eastAsia="en-US"/>
        </w:rPr>
        <w:t xml:space="preserve">Watch Will’s </w:t>
      </w:r>
      <w:hyperlink r:id="rId8" w:history="1">
        <w:r w:rsidRPr="00F9429D">
          <w:rPr>
            <w:rStyle w:val="Hyperlink"/>
            <w:rFonts w:ascii="Helvetica" w:eastAsiaTheme="minorHAnsi" w:hAnsi="Helvetica"/>
            <w:color w:val="0070C0"/>
            <w:lang w:eastAsia="en-US"/>
          </w:rPr>
          <w:t>Showreel</w:t>
        </w:r>
      </w:hyperlink>
    </w:p>
    <w:p w14:paraId="59DA9E00" w14:textId="528010D8" w:rsidR="00E968D7" w:rsidRPr="00D278BA" w:rsidRDefault="00E968D7" w:rsidP="008D7E04">
      <w:pPr>
        <w:autoSpaceDE w:val="0"/>
        <w:autoSpaceDN w:val="0"/>
        <w:adjustRightInd w:val="0"/>
        <w:rPr>
          <w:rFonts w:ascii="Helvetica" w:eastAsiaTheme="minorHAnsi" w:hAnsi="Helvetica"/>
          <w:sz w:val="18"/>
          <w:szCs w:val="18"/>
          <w:lang w:eastAsia="en-US"/>
        </w:rPr>
      </w:pPr>
    </w:p>
    <w:p w14:paraId="22CE77DC" w14:textId="2D8488C3" w:rsidR="00F064E0" w:rsidRPr="00444CCD" w:rsidRDefault="00343DE7" w:rsidP="00905F7B">
      <w:pPr>
        <w:autoSpaceDE w:val="0"/>
        <w:autoSpaceDN w:val="0"/>
        <w:adjustRightInd w:val="0"/>
        <w:rPr>
          <w:rFonts w:ascii="Helvetica" w:eastAsiaTheme="minorHAnsi" w:hAnsi="Helvetica"/>
          <w:b/>
          <w:sz w:val="28"/>
          <w:lang w:eastAsia="en-US"/>
        </w:rPr>
      </w:pPr>
      <w:r>
        <w:rPr>
          <w:rFonts w:ascii="Helvetica" w:eastAsiaTheme="minorHAnsi" w:hAnsi="Helvetica"/>
          <w:b/>
          <w:sz w:val="28"/>
          <w:lang w:eastAsia="en-US"/>
        </w:rPr>
        <w:t xml:space="preserve">Select </w:t>
      </w:r>
      <w:r w:rsidR="008D7E04" w:rsidRPr="00C4489D">
        <w:rPr>
          <w:rFonts w:ascii="Helvetica" w:eastAsiaTheme="minorHAnsi" w:hAnsi="Helvetica"/>
          <w:b/>
          <w:sz w:val="28"/>
          <w:lang w:eastAsia="en-US"/>
        </w:rPr>
        <w:t>Credits</w:t>
      </w:r>
    </w:p>
    <w:p w14:paraId="54408535" w14:textId="79A89743" w:rsidR="00964A65" w:rsidRPr="00D278BA" w:rsidRDefault="00964A65" w:rsidP="00964A65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proofErr w:type="spellStart"/>
      <w:r>
        <w:rPr>
          <w:rFonts w:ascii="Helvetica" w:eastAsiaTheme="minorHAnsi" w:hAnsi="Helvetica"/>
          <w:lang w:eastAsia="en-US"/>
        </w:rPr>
        <w:t>DoP</w:t>
      </w:r>
      <w:proofErr w:type="spellEnd"/>
      <w:r>
        <w:rPr>
          <w:rFonts w:ascii="Helvetica" w:eastAsiaTheme="minorHAnsi" w:hAnsi="Helvetica"/>
          <w:lang w:eastAsia="en-US"/>
        </w:rPr>
        <w:t>/Producer</w:t>
      </w:r>
      <w:r w:rsidR="0063714D">
        <w:rPr>
          <w:rFonts w:ascii="Helvetica" w:eastAsiaTheme="minorHAnsi" w:hAnsi="Helvetica"/>
          <w:lang w:eastAsia="en-US"/>
        </w:rPr>
        <w:t>/Director</w:t>
      </w:r>
      <w:r>
        <w:rPr>
          <w:rFonts w:ascii="Helvetica" w:eastAsiaTheme="minorHAnsi" w:hAnsi="Helvetica"/>
          <w:lang w:eastAsia="en-US"/>
        </w:rPr>
        <w:t xml:space="preserve"> – </w:t>
      </w:r>
      <w:hyperlink r:id="rId9" w:history="1"/>
      <w:r>
        <w:rPr>
          <w:rFonts w:ascii="Helvetica" w:eastAsiaTheme="minorHAnsi" w:hAnsi="Helvetica"/>
          <w:i/>
          <w:iCs/>
          <w:lang w:eastAsia="en-US"/>
        </w:rPr>
        <w:t xml:space="preserve">Felines </w:t>
      </w:r>
      <w:r w:rsidRPr="00D278BA">
        <w:rPr>
          <w:rFonts w:ascii="Helvetica" w:eastAsiaTheme="minorHAnsi" w:hAnsi="Helvetica"/>
          <w:lang w:eastAsia="en-US"/>
        </w:rPr>
        <w:t>(</w:t>
      </w:r>
      <w:r>
        <w:rPr>
          <w:rFonts w:ascii="Helvetica" w:eastAsiaTheme="minorHAnsi" w:hAnsi="Helvetica"/>
          <w:lang w:eastAsia="en-US"/>
        </w:rPr>
        <w:t>unreleased</w:t>
      </w:r>
      <w:r w:rsidRPr="00D278BA">
        <w:rPr>
          <w:rFonts w:ascii="Helvetica" w:eastAsiaTheme="minorHAnsi" w:hAnsi="Helvetica"/>
          <w:lang w:eastAsia="en-US"/>
        </w:rPr>
        <w:t>) |</w:t>
      </w:r>
      <w:r>
        <w:rPr>
          <w:rFonts w:ascii="Helvetica" w:eastAsiaTheme="minorHAnsi" w:hAnsi="Helvetica"/>
          <w:lang w:eastAsia="en-US"/>
        </w:rPr>
        <w:t xml:space="preserve"> Ind. / Terra Mater</w:t>
      </w:r>
    </w:p>
    <w:p w14:paraId="4A433725" w14:textId="199CCC09" w:rsidR="00964A65" w:rsidRDefault="00964A65" w:rsidP="00964A65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r>
        <w:rPr>
          <w:rFonts w:ascii="Helvetica" w:eastAsiaTheme="minorHAnsi" w:hAnsi="Helvetica"/>
          <w:sz w:val="22"/>
          <w:szCs w:val="22"/>
          <w:lang w:eastAsia="en-US"/>
        </w:rPr>
        <w:t>Feature length documentary detailing mankind’s relationship with big cat species in the modern day. A mix of investigative filmmaking, re-enactments, cinema verit</w:t>
      </w:r>
      <w:r w:rsidR="0063714D" w:rsidRPr="0063714D">
        <w:rPr>
          <w:rFonts w:ascii="Helvetica" w:eastAsiaTheme="minorHAnsi" w:hAnsi="Helvetica"/>
          <w:sz w:val="22"/>
          <w:szCs w:val="22"/>
          <w:lang w:eastAsia="en-US"/>
        </w:rPr>
        <w:t>é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and natural history. Shoots across four continents over 12 months.</w:t>
      </w:r>
    </w:p>
    <w:p w14:paraId="07A2932F" w14:textId="77777777" w:rsidR="00964A65" w:rsidRPr="00964A65" w:rsidRDefault="00964A65" w:rsidP="00964A65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12"/>
          <w:szCs w:val="12"/>
          <w:lang w:eastAsia="en-US"/>
        </w:rPr>
      </w:pPr>
    </w:p>
    <w:p w14:paraId="2C4966E7" w14:textId="76BC3898" w:rsidR="003B6AA6" w:rsidRPr="00D278BA" w:rsidRDefault="003B6AA6" w:rsidP="003B6AA6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r>
        <w:rPr>
          <w:rFonts w:ascii="Helvetica" w:eastAsiaTheme="minorHAnsi" w:hAnsi="Helvetica"/>
          <w:lang w:eastAsia="en-US"/>
        </w:rPr>
        <w:t xml:space="preserve">Cinematographer – </w:t>
      </w:r>
      <w:hyperlink r:id="rId10" w:history="1"/>
      <w:r>
        <w:rPr>
          <w:rFonts w:ascii="Helvetica" w:eastAsiaTheme="minorHAnsi" w:hAnsi="Helvetica"/>
          <w:i/>
          <w:iCs/>
          <w:lang w:eastAsia="en-US"/>
        </w:rPr>
        <w:t xml:space="preserve">A Real Bug’s Life </w:t>
      </w:r>
      <w:r w:rsidRPr="00D278BA">
        <w:rPr>
          <w:rFonts w:ascii="Helvetica" w:eastAsiaTheme="minorHAnsi" w:hAnsi="Helvetica"/>
          <w:lang w:eastAsia="en-US"/>
        </w:rPr>
        <w:t>(</w:t>
      </w:r>
      <w:r>
        <w:rPr>
          <w:rFonts w:ascii="Helvetica" w:eastAsiaTheme="minorHAnsi" w:hAnsi="Helvetica"/>
          <w:lang w:eastAsia="en-US"/>
        </w:rPr>
        <w:t>unreleased</w:t>
      </w:r>
      <w:r w:rsidRPr="00D278BA">
        <w:rPr>
          <w:rFonts w:ascii="Helvetica" w:eastAsiaTheme="minorHAnsi" w:hAnsi="Helvetica"/>
          <w:lang w:eastAsia="en-US"/>
        </w:rPr>
        <w:t>) |</w:t>
      </w:r>
      <w:r>
        <w:rPr>
          <w:rFonts w:ascii="Helvetica" w:eastAsiaTheme="minorHAnsi" w:hAnsi="Helvetica"/>
          <w:lang w:eastAsia="en-US"/>
        </w:rPr>
        <w:t xml:space="preserve"> Plimsoll Productions / </w:t>
      </w:r>
      <w:r w:rsidR="00964A65">
        <w:rPr>
          <w:rFonts w:ascii="Helvetica" w:eastAsiaTheme="minorHAnsi" w:hAnsi="Helvetica"/>
          <w:lang w:eastAsia="en-US"/>
        </w:rPr>
        <w:t>Disney+</w:t>
      </w:r>
    </w:p>
    <w:p w14:paraId="1322775A" w14:textId="6E7743CC" w:rsidR="003B6AA6" w:rsidRDefault="003B6AA6" w:rsidP="00964A65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proofErr w:type="spellStart"/>
      <w:r>
        <w:rPr>
          <w:rFonts w:ascii="Helvetica" w:eastAsiaTheme="minorHAnsi" w:hAnsi="Helvetica"/>
          <w:sz w:val="22"/>
          <w:szCs w:val="22"/>
          <w:lang w:eastAsia="en-US"/>
        </w:rPr>
        <w:t>DoP</w:t>
      </w:r>
      <w:proofErr w:type="spellEnd"/>
      <w:r>
        <w:rPr>
          <w:rFonts w:ascii="Helvetica" w:eastAsiaTheme="minorHAnsi" w:hAnsi="Helvetica"/>
          <w:sz w:val="22"/>
          <w:szCs w:val="22"/>
          <w:lang w:eastAsia="en-US"/>
        </w:rPr>
        <w:t xml:space="preserve"> for </w:t>
      </w:r>
      <w:r w:rsidR="00964A65">
        <w:rPr>
          <w:rFonts w:ascii="Helvetica" w:eastAsiaTheme="minorHAnsi" w:hAnsi="Helvetica"/>
          <w:sz w:val="22"/>
          <w:szCs w:val="22"/>
          <w:lang w:eastAsia="en-US"/>
        </w:rPr>
        <w:t>two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Borneo-based </w:t>
      </w:r>
      <w:r w:rsidR="00964A65">
        <w:rPr>
          <w:rFonts w:ascii="Helvetica" w:eastAsiaTheme="minorHAnsi" w:hAnsi="Helvetica"/>
          <w:sz w:val="22"/>
          <w:szCs w:val="22"/>
          <w:lang w:eastAsia="en-US"/>
        </w:rPr>
        <w:t xml:space="preserve">wide-angle macro sequences involving shooting human contributors and natural history behaviour. Both involved the use </w:t>
      </w:r>
      <w:r w:rsidR="00B63B3F">
        <w:rPr>
          <w:rFonts w:ascii="Helvetica" w:eastAsiaTheme="minorHAnsi" w:hAnsi="Helvetica"/>
          <w:sz w:val="22"/>
          <w:szCs w:val="22"/>
          <w:lang w:eastAsia="en-US"/>
        </w:rPr>
        <w:t xml:space="preserve">of </w:t>
      </w:r>
      <w:r w:rsidR="00964A65">
        <w:rPr>
          <w:rFonts w:ascii="Helvetica" w:eastAsiaTheme="minorHAnsi" w:hAnsi="Helvetica"/>
          <w:sz w:val="22"/>
          <w:szCs w:val="22"/>
          <w:lang w:eastAsia="en-US"/>
        </w:rPr>
        <w:t xml:space="preserve">macro motion control </w:t>
      </w:r>
      <w:r w:rsidR="00B63B3F">
        <w:rPr>
          <w:rFonts w:ascii="Helvetica" w:eastAsiaTheme="minorHAnsi" w:hAnsi="Helvetica"/>
          <w:sz w:val="22"/>
          <w:szCs w:val="22"/>
          <w:lang w:eastAsia="en-US"/>
        </w:rPr>
        <w:t xml:space="preserve">rigs </w:t>
      </w:r>
      <w:r w:rsidR="00964A65">
        <w:rPr>
          <w:rFonts w:ascii="Helvetica" w:eastAsiaTheme="minorHAnsi" w:hAnsi="Helvetica"/>
          <w:sz w:val="22"/>
          <w:szCs w:val="22"/>
          <w:lang w:eastAsia="en-US"/>
        </w:rPr>
        <w:t>and artificial lighting to mimic daylight and twilight conditions.</w:t>
      </w:r>
    </w:p>
    <w:p w14:paraId="218A6E53" w14:textId="77777777" w:rsidR="00964A65" w:rsidRPr="00964A65" w:rsidRDefault="00964A65" w:rsidP="00964A65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12"/>
          <w:szCs w:val="12"/>
          <w:lang w:eastAsia="en-US"/>
        </w:rPr>
      </w:pPr>
    </w:p>
    <w:p w14:paraId="063C9E61" w14:textId="4F6FE7F5" w:rsidR="00422C23" w:rsidRPr="00D278BA" w:rsidRDefault="00422C23" w:rsidP="00422C23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r>
        <w:rPr>
          <w:rFonts w:ascii="Helvetica" w:eastAsiaTheme="minorHAnsi" w:hAnsi="Helvetica"/>
          <w:lang w:eastAsia="en-US"/>
        </w:rPr>
        <w:t xml:space="preserve">Cinematographer – </w:t>
      </w:r>
      <w:hyperlink r:id="rId11" w:history="1"/>
      <w:r>
        <w:rPr>
          <w:rFonts w:ascii="Helvetica" w:eastAsiaTheme="minorHAnsi" w:hAnsi="Helvetica"/>
          <w:i/>
          <w:iCs/>
          <w:lang w:eastAsia="en-US"/>
        </w:rPr>
        <w:t xml:space="preserve">Titan </w:t>
      </w:r>
      <w:r w:rsidRPr="00D278BA">
        <w:rPr>
          <w:rFonts w:ascii="Helvetica" w:eastAsiaTheme="minorHAnsi" w:hAnsi="Helvetica"/>
          <w:lang w:eastAsia="en-US"/>
        </w:rPr>
        <w:t>(</w:t>
      </w:r>
      <w:r>
        <w:rPr>
          <w:rFonts w:ascii="Helvetica" w:eastAsiaTheme="minorHAnsi" w:hAnsi="Helvetica"/>
          <w:lang w:eastAsia="en-US"/>
        </w:rPr>
        <w:t>unreleased</w:t>
      </w:r>
      <w:r w:rsidRPr="00D278BA">
        <w:rPr>
          <w:rFonts w:ascii="Helvetica" w:eastAsiaTheme="minorHAnsi" w:hAnsi="Helvetica"/>
          <w:lang w:eastAsia="en-US"/>
        </w:rPr>
        <w:t>) |</w:t>
      </w:r>
      <w:r>
        <w:rPr>
          <w:rFonts w:ascii="Helvetica" w:eastAsiaTheme="minorHAnsi" w:hAnsi="Helvetica"/>
          <w:lang w:eastAsia="en-US"/>
        </w:rPr>
        <w:t xml:space="preserve"> Plimsoll Productions / </w:t>
      </w:r>
      <w:proofErr w:type="spellStart"/>
      <w:r>
        <w:rPr>
          <w:rFonts w:ascii="Helvetica" w:eastAsiaTheme="minorHAnsi" w:hAnsi="Helvetica"/>
          <w:lang w:eastAsia="en-US"/>
        </w:rPr>
        <w:t>AppleTV</w:t>
      </w:r>
      <w:proofErr w:type="spellEnd"/>
    </w:p>
    <w:p w14:paraId="5E94AE67" w14:textId="361BB8B6" w:rsidR="00422C23" w:rsidRDefault="00422C23" w:rsidP="00422C23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proofErr w:type="spellStart"/>
      <w:r>
        <w:rPr>
          <w:rFonts w:ascii="Helvetica" w:eastAsiaTheme="minorHAnsi" w:hAnsi="Helvetica"/>
          <w:sz w:val="22"/>
          <w:szCs w:val="22"/>
          <w:lang w:eastAsia="en-US"/>
        </w:rPr>
        <w:t>DoP</w:t>
      </w:r>
      <w:proofErr w:type="spellEnd"/>
      <w:r>
        <w:rPr>
          <w:rFonts w:ascii="Helvetica" w:eastAsiaTheme="minorHAnsi" w:hAnsi="Helvetica"/>
          <w:sz w:val="22"/>
          <w:szCs w:val="22"/>
          <w:lang w:eastAsia="en-US"/>
        </w:rPr>
        <w:t xml:space="preserve"> for two Borneo-based sequences both requiring extensive grip and motion control work including stabilised long lens rigs from boats and 4x4’s as well as gimbal, slider and jib/crane operation to capture behaviour in the wild.</w:t>
      </w:r>
    </w:p>
    <w:p w14:paraId="011AF081" w14:textId="77777777" w:rsidR="00422C23" w:rsidRPr="00422C23" w:rsidRDefault="00422C23" w:rsidP="00422C23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12"/>
          <w:szCs w:val="12"/>
          <w:lang w:eastAsia="en-US"/>
        </w:rPr>
      </w:pPr>
    </w:p>
    <w:p w14:paraId="7FB9B3DC" w14:textId="53587122" w:rsidR="00E02BE2" w:rsidRPr="00D278BA" w:rsidRDefault="00E02BE2" w:rsidP="00E02BE2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r>
        <w:rPr>
          <w:rFonts w:ascii="Helvetica" w:eastAsiaTheme="minorHAnsi" w:hAnsi="Helvetica"/>
          <w:lang w:eastAsia="en-US"/>
        </w:rPr>
        <w:t xml:space="preserve">Cinematographer – </w:t>
      </w:r>
      <w:hyperlink r:id="rId12" w:history="1"/>
      <w:r>
        <w:rPr>
          <w:rFonts w:ascii="Helvetica" w:eastAsiaTheme="minorHAnsi" w:hAnsi="Helvetica"/>
          <w:i/>
          <w:iCs/>
          <w:lang w:eastAsia="en-US"/>
        </w:rPr>
        <w:t xml:space="preserve">Islands </w:t>
      </w:r>
      <w:r w:rsidRPr="00D278BA">
        <w:rPr>
          <w:rFonts w:ascii="Helvetica" w:eastAsiaTheme="minorHAnsi" w:hAnsi="Helvetica"/>
          <w:lang w:eastAsia="en-US"/>
        </w:rPr>
        <w:t>(</w:t>
      </w:r>
      <w:r>
        <w:rPr>
          <w:rFonts w:ascii="Helvetica" w:eastAsiaTheme="minorHAnsi" w:hAnsi="Helvetica"/>
          <w:lang w:eastAsia="en-US"/>
        </w:rPr>
        <w:t>unreleased</w:t>
      </w:r>
      <w:r w:rsidRPr="00D278BA">
        <w:rPr>
          <w:rFonts w:ascii="Helvetica" w:eastAsiaTheme="minorHAnsi" w:hAnsi="Helvetica"/>
          <w:lang w:eastAsia="en-US"/>
        </w:rPr>
        <w:t>) |</w:t>
      </w:r>
      <w:r>
        <w:rPr>
          <w:rFonts w:ascii="Helvetica" w:eastAsiaTheme="minorHAnsi" w:hAnsi="Helvetica"/>
          <w:lang w:eastAsia="en-US"/>
        </w:rPr>
        <w:t xml:space="preserve"> Wall to Wall (Warner Bros.) / Discovery</w:t>
      </w:r>
    </w:p>
    <w:p w14:paraId="1235F1DD" w14:textId="24AD352A" w:rsidR="00E02BE2" w:rsidRDefault="00E02BE2" w:rsidP="00E02BE2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r>
        <w:rPr>
          <w:rFonts w:ascii="Helvetica" w:eastAsiaTheme="minorHAnsi" w:hAnsi="Helvetica"/>
          <w:sz w:val="22"/>
          <w:szCs w:val="22"/>
          <w:lang w:eastAsia="en-US"/>
        </w:rPr>
        <w:t xml:space="preserve">Principal </w:t>
      </w:r>
      <w:proofErr w:type="spellStart"/>
      <w:r>
        <w:rPr>
          <w:rFonts w:ascii="Helvetica" w:eastAsiaTheme="minorHAnsi" w:hAnsi="Helvetica"/>
          <w:sz w:val="22"/>
          <w:szCs w:val="22"/>
          <w:lang w:eastAsia="en-US"/>
        </w:rPr>
        <w:t>DoP</w:t>
      </w:r>
      <w:proofErr w:type="spellEnd"/>
      <w:r>
        <w:rPr>
          <w:rFonts w:ascii="Helvetica" w:eastAsiaTheme="minorHAnsi" w:hAnsi="Helvetica"/>
          <w:sz w:val="22"/>
          <w:szCs w:val="22"/>
          <w:lang w:eastAsia="en-US"/>
        </w:rPr>
        <w:t xml:space="preserve"> for the majority of sequences within the Borneo episode of this six-part series. Involving expedition filmmaking, </w:t>
      </w:r>
      <w:r w:rsidR="00422C23">
        <w:rPr>
          <w:rFonts w:ascii="Helvetica" w:eastAsiaTheme="minorHAnsi" w:hAnsi="Helvetica"/>
          <w:sz w:val="22"/>
          <w:szCs w:val="22"/>
          <w:lang w:eastAsia="en-US"/>
        </w:rPr>
        <w:t>motion-controlled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time lapse work, cable dolly and tree platform upper forest canopy capture, as well as gyro-</w:t>
      </w:r>
      <w:r w:rsidR="00422C23">
        <w:rPr>
          <w:rFonts w:ascii="Helvetica" w:eastAsiaTheme="minorHAnsi" w:hAnsi="Helvetica"/>
          <w:sz w:val="22"/>
          <w:szCs w:val="22"/>
          <w:lang w:eastAsia="en-US"/>
        </w:rPr>
        <w:t>stabilised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shooting from riverboats.</w:t>
      </w:r>
    </w:p>
    <w:p w14:paraId="39CB0618" w14:textId="77777777" w:rsidR="00E02BE2" w:rsidRPr="00E02BE2" w:rsidRDefault="00E02BE2" w:rsidP="00E02BE2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12"/>
          <w:szCs w:val="12"/>
          <w:lang w:eastAsia="en-US"/>
        </w:rPr>
      </w:pPr>
    </w:p>
    <w:p w14:paraId="0B89BF3F" w14:textId="4066E5E9" w:rsidR="00F064E0" w:rsidRPr="00D278BA" w:rsidRDefault="00F064E0" w:rsidP="00F064E0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r>
        <w:rPr>
          <w:rFonts w:ascii="Helvetica" w:eastAsiaTheme="minorHAnsi" w:hAnsi="Helvetica"/>
          <w:lang w:eastAsia="en-US"/>
        </w:rPr>
        <w:t>Cinematographer –</w:t>
      </w:r>
      <w:r w:rsidR="000B4DDA">
        <w:rPr>
          <w:rFonts w:ascii="Helvetica" w:eastAsiaTheme="minorHAnsi" w:hAnsi="Helvetica"/>
          <w:lang w:eastAsia="en-US"/>
        </w:rPr>
        <w:t xml:space="preserve"> </w:t>
      </w:r>
      <w:hyperlink r:id="rId13" w:history="1"/>
      <w:r>
        <w:rPr>
          <w:rFonts w:ascii="Helvetica" w:eastAsiaTheme="minorHAnsi" w:hAnsi="Helvetica"/>
          <w:i/>
          <w:iCs/>
          <w:lang w:eastAsia="en-US"/>
        </w:rPr>
        <w:t xml:space="preserve">Planet Earth III </w:t>
      </w:r>
      <w:r w:rsidRPr="00D278BA">
        <w:rPr>
          <w:rFonts w:ascii="Helvetica" w:eastAsiaTheme="minorHAnsi" w:hAnsi="Helvetica"/>
          <w:lang w:eastAsia="en-US"/>
        </w:rPr>
        <w:t>(</w:t>
      </w:r>
      <w:r>
        <w:rPr>
          <w:rFonts w:ascii="Helvetica" w:eastAsiaTheme="minorHAnsi" w:hAnsi="Helvetica"/>
          <w:lang w:eastAsia="en-US"/>
        </w:rPr>
        <w:t>unreleased</w:t>
      </w:r>
      <w:r w:rsidRPr="00D278BA">
        <w:rPr>
          <w:rFonts w:ascii="Helvetica" w:eastAsiaTheme="minorHAnsi" w:hAnsi="Helvetica"/>
          <w:lang w:eastAsia="en-US"/>
        </w:rPr>
        <w:t>) |</w:t>
      </w:r>
      <w:r>
        <w:rPr>
          <w:rFonts w:ascii="Helvetica" w:eastAsiaTheme="minorHAnsi" w:hAnsi="Helvetica"/>
          <w:lang w:eastAsia="en-US"/>
        </w:rPr>
        <w:t xml:space="preserve"> BBC NHU / BBC</w:t>
      </w:r>
    </w:p>
    <w:p w14:paraId="3E7A9AD8" w14:textId="579C5006" w:rsidR="00F064E0" w:rsidRPr="000B5D03" w:rsidRDefault="00F064E0" w:rsidP="00F064E0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proofErr w:type="spellStart"/>
      <w:r>
        <w:rPr>
          <w:rFonts w:ascii="Helvetica" w:eastAsiaTheme="minorHAnsi" w:hAnsi="Helvetica"/>
          <w:sz w:val="22"/>
          <w:szCs w:val="22"/>
          <w:lang w:eastAsia="en-US"/>
        </w:rPr>
        <w:t>DoP</w:t>
      </w:r>
      <w:proofErr w:type="spellEnd"/>
      <w:r>
        <w:rPr>
          <w:rFonts w:ascii="Helvetica" w:eastAsiaTheme="minorHAnsi" w:hAnsi="Helvetica"/>
          <w:sz w:val="22"/>
          <w:szCs w:val="22"/>
          <w:lang w:eastAsia="en-US"/>
        </w:rPr>
        <w:t xml:space="preserve"> for a forest-based sequence involving </w:t>
      </w:r>
      <w:r w:rsidR="00444CCD">
        <w:rPr>
          <w:rFonts w:ascii="Helvetica" w:eastAsiaTheme="minorHAnsi" w:hAnsi="Helvetica"/>
          <w:sz w:val="22"/>
          <w:szCs w:val="22"/>
          <w:lang w:eastAsia="en-US"/>
        </w:rPr>
        <w:t>high speed behavioural capture as well as new, innovative camera techniques to achieve never-before-seen footage.</w:t>
      </w:r>
    </w:p>
    <w:p w14:paraId="4D3C8687" w14:textId="77777777" w:rsidR="00F064E0" w:rsidRPr="00F064E0" w:rsidRDefault="00F064E0" w:rsidP="00905F7B">
      <w:pPr>
        <w:autoSpaceDE w:val="0"/>
        <w:autoSpaceDN w:val="0"/>
        <w:adjustRightInd w:val="0"/>
        <w:rPr>
          <w:rFonts w:ascii="Helvetica" w:eastAsiaTheme="minorHAnsi" w:hAnsi="Helvetica"/>
          <w:sz w:val="12"/>
          <w:szCs w:val="12"/>
          <w:lang w:eastAsia="en-US"/>
        </w:rPr>
      </w:pPr>
    </w:p>
    <w:p w14:paraId="5B1EE235" w14:textId="65D8E7AB" w:rsidR="00905F7B" w:rsidRPr="00D278BA" w:rsidRDefault="00905F7B" w:rsidP="00905F7B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r>
        <w:rPr>
          <w:rFonts w:ascii="Helvetica" w:eastAsiaTheme="minorHAnsi" w:hAnsi="Helvetica"/>
          <w:lang w:eastAsia="en-US"/>
        </w:rPr>
        <w:t>Cinematographer –</w:t>
      </w:r>
      <w:hyperlink r:id="rId14" w:history="1"/>
      <w:r w:rsidRPr="00D278BA">
        <w:rPr>
          <w:rFonts w:ascii="Helvetica" w:eastAsiaTheme="minorHAnsi" w:hAnsi="Helvetica"/>
          <w:lang w:eastAsia="en-US"/>
        </w:rPr>
        <w:t xml:space="preserve"> </w:t>
      </w:r>
      <w:hyperlink r:id="rId15" w:history="1">
        <w:r w:rsidRPr="00905F7B">
          <w:rPr>
            <w:rStyle w:val="Hyperlink"/>
            <w:rFonts w:ascii="Helvetica" w:eastAsiaTheme="minorHAnsi" w:hAnsi="Helvetica"/>
            <w:i/>
            <w:iCs/>
            <w:lang w:eastAsia="en-US"/>
          </w:rPr>
          <w:t xml:space="preserve">The </w:t>
        </w:r>
        <w:proofErr w:type="spellStart"/>
        <w:r w:rsidRPr="00905F7B">
          <w:rPr>
            <w:rStyle w:val="Hyperlink"/>
            <w:rFonts w:ascii="Helvetica" w:eastAsiaTheme="minorHAnsi" w:hAnsi="Helvetica"/>
            <w:i/>
            <w:iCs/>
            <w:lang w:eastAsia="en-US"/>
          </w:rPr>
          <w:t>Earthshot</w:t>
        </w:r>
        <w:proofErr w:type="spellEnd"/>
        <w:r w:rsidRPr="00905F7B">
          <w:rPr>
            <w:rStyle w:val="Hyperlink"/>
            <w:rFonts w:ascii="Helvetica" w:eastAsiaTheme="minorHAnsi" w:hAnsi="Helvetica"/>
            <w:i/>
            <w:iCs/>
            <w:lang w:eastAsia="en-US"/>
          </w:rPr>
          <w:t xml:space="preserve"> Prize</w:t>
        </w:r>
      </w:hyperlink>
      <w:r w:rsidRPr="00C037F2">
        <w:rPr>
          <w:rFonts w:ascii="Helvetica" w:eastAsiaTheme="minorHAnsi" w:hAnsi="Helvetica"/>
          <w:i/>
          <w:iCs/>
          <w:lang w:eastAsia="en-US"/>
        </w:rPr>
        <w:t xml:space="preserve"> </w:t>
      </w:r>
      <w:r w:rsidRPr="00D278BA">
        <w:rPr>
          <w:rFonts w:ascii="Helvetica" w:eastAsiaTheme="minorHAnsi" w:hAnsi="Helvetica"/>
          <w:lang w:eastAsia="en-US"/>
        </w:rPr>
        <w:t>(</w:t>
      </w:r>
      <w:r>
        <w:rPr>
          <w:rFonts w:ascii="Helvetica" w:eastAsiaTheme="minorHAnsi" w:hAnsi="Helvetica"/>
          <w:lang w:eastAsia="en-US"/>
        </w:rPr>
        <w:t>2021</w:t>
      </w:r>
      <w:r w:rsidRPr="00D278BA">
        <w:rPr>
          <w:rFonts w:ascii="Helvetica" w:eastAsiaTheme="minorHAnsi" w:hAnsi="Helvetica"/>
          <w:lang w:eastAsia="en-US"/>
        </w:rPr>
        <w:t>) |</w:t>
      </w:r>
      <w:r>
        <w:rPr>
          <w:rFonts w:ascii="Helvetica" w:eastAsiaTheme="minorHAnsi" w:hAnsi="Helvetica"/>
          <w:lang w:eastAsia="en-US"/>
        </w:rPr>
        <w:t xml:space="preserve"> Silverback Studios / BBC</w:t>
      </w:r>
    </w:p>
    <w:p w14:paraId="4AD8F4AD" w14:textId="24208014" w:rsidR="00905F7B" w:rsidRPr="000B5D03" w:rsidRDefault="00905F7B" w:rsidP="00905F7B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proofErr w:type="spellStart"/>
      <w:r>
        <w:rPr>
          <w:rFonts w:ascii="Helvetica" w:eastAsiaTheme="minorHAnsi" w:hAnsi="Helvetica"/>
          <w:sz w:val="22"/>
          <w:szCs w:val="22"/>
          <w:lang w:eastAsia="en-US"/>
        </w:rPr>
        <w:t>DoP</w:t>
      </w:r>
      <w:proofErr w:type="spellEnd"/>
      <w:r>
        <w:rPr>
          <w:rFonts w:ascii="Helvetica" w:eastAsiaTheme="minorHAnsi" w:hAnsi="Helvetica"/>
          <w:sz w:val="22"/>
          <w:szCs w:val="22"/>
          <w:lang w:eastAsia="en-US"/>
        </w:rPr>
        <w:t xml:space="preserve"> for </w:t>
      </w:r>
      <w:r w:rsidR="00F064E0">
        <w:rPr>
          <w:rFonts w:ascii="Helvetica" w:eastAsiaTheme="minorHAnsi" w:hAnsi="Helvetica"/>
          <w:sz w:val="22"/>
          <w:szCs w:val="22"/>
          <w:lang w:eastAsia="en-US"/>
        </w:rPr>
        <w:t>a controlled cinematic sequence documenting an orangutan researcher. Required multiple camera operation, motion control including heavy-payload gimbal and harness work, long lens and macro slider operation, as well as interior and exterior lighting. Some specific editorial requests to assist with match-cutting across UK-based sequences.</w:t>
      </w:r>
    </w:p>
    <w:p w14:paraId="39612DFA" w14:textId="77777777" w:rsidR="00905F7B" w:rsidRPr="00905F7B" w:rsidRDefault="00905F7B" w:rsidP="000B5D03">
      <w:pPr>
        <w:autoSpaceDE w:val="0"/>
        <w:autoSpaceDN w:val="0"/>
        <w:adjustRightInd w:val="0"/>
        <w:rPr>
          <w:rFonts w:ascii="Helvetica" w:eastAsiaTheme="minorHAnsi" w:hAnsi="Helvetica"/>
          <w:sz w:val="12"/>
          <w:szCs w:val="12"/>
          <w:lang w:eastAsia="en-US"/>
        </w:rPr>
      </w:pPr>
    </w:p>
    <w:p w14:paraId="6F18CE86" w14:textId="19014B3A" w:rsidR="000B5D03" w:rsidRPr="00D278BA" w:rsidRDefault="00351DD4" w:rsidP="000B5D03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r>
        <w:rPr>
          <w:rFonts w:ascii="Helvetica" w:eastAsiaTheme="minorHAnsi" w:hAnsi="Helvetica"/>
          <w:lang w:eastAsia="en-US"/>
        </w:rPr>
        <w:t xml:space="preserve">Cinematographer </w:t>
      </w:r>
      <w:r w:rsidR="000B5D03">
        <w:rPr>
          <w:rFonts w:ascii="Helvetica" w:eastAsiaTheme="minorHAnsi" w:hAnsi="Helvetica"/>
          <w:lang w:eastAsia="en-US"/>
        </w:rPr>
        <w:t>–</w:t>
      </w:r>
      <w:hyperlink r:id="rId16" w:history="1"/>
      <w:r w:rsidR="000B5D03" w:rsidRPr="00D278BA">
        <w:rPr>
          <w:rFonts w:ascii="Helvetica" w:eastAsiaTheme="minorHAnsi" w:hAnsi="Helvetica"/>
          <w:lang w:eastAsia="en-US"/>
        </w:rPr>
        <w:t xml:space="preserve"> </w:t>
      </w:r>
      <w:hyperlink r:id="rId17" w:history="1">
        <w:r w:rsidR="000B5D03" w:rsidRPr="00905F7B">
          <w:rPr>
            <w:rStyle w:val="Hyperlink"/>
            <w:rFonts w:ascii="Helvetica" w:eastAsiaTheme="minorHAnsi" w:hAnsi="Helvetica"/>
            <w:i/>
            <w:iCs/>
            <w:lang w:eastAsia="en-US"/>
          </w:rPr>
          <w:t>Animal</w:t>
        </w:r>
      </w:hyperlink>
      <w:r w:rsidR="000B5D03" w:rsidRPr="00C037F2">
        <w:rPr>
          <w:rFonts w:ascii="Helvetica" w:eastAsiaTheme="minorHAnsi" w:hAnsi="Helvetica"/>
          <w:i/>
          <w:iCs/>
          <w:lang w:eastAsia="en-US"/>
        </w:rPr>
        <w:t xml:space="preserve"> </w:t>
      </w:r>
      <w:r w:rsidR="007D3683">
        <w:rPr>
          <w:rFonts w:ascii="Helvetica" w:eastAsiaTheme="minorHAnsi" w:hAnsi="Helvetica"/>
          <w:lang w:eastAsia="en-US"/>
        </w:rPr>
        <w:t>(2022</w:t>
      </w:r>
      <w:r w:rsidR="000B5D03" w:rsidRPr="00D278BA">
        <w:rPr>
          <w:rFonts w:ascii="Helvetica" w:eastAsiaTheme="minorHAnsi" w:hAnsi="Helvetica"/>
          <w:lang w:eastAsia="en-US"/>
        </w:rPr>
        <w:t>) |</w:t>
      </w:r>
      <w:r w:rsidR="000B5D03">
        <w:rPr>
          <w:rFonts w:ascii="Helvetica" w:eastAsiaTheme="minorHAnsi" w:hAnsi="Helvetica"/>
          <w:lang w:eastAsia="en-US"/>
        </w:rPr>
        <w:t xml:space="preserve"> Plimsoll Productions / Netflix</w:t>
      </w:r>
    </w:p>
    <w:p w14:paraId="798EEB4F" w14:textId="7BC18F78" w:rsidR="000B5D03" w:rsidRPr="000B5D03" w:rsidRDefault="000B5D03" w:rsidP="000B5D03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proofErr w:type="spellStart"/>
      <w:r>
        <w:rPr>
          <w:rFonts w:ascii="Helvetica" w:eastAsiaTheme="minorHAnsi" w:hAnsi="Helvetica"/>
          <w:sz w:val="22"/>
          <w:szCs w:val="22"/>
          <w:lang w:eastAsia="en-US"/>
        </w:rPr>
        <w:t>D</w:t>
      </w:r>
      <w:r w:rsidR="00FB0195">
        <w:rPr>
          <w:rFonts w:ascii="Helvetica" w:eastAsiaTheme="minorHAnsi" w:hAnsi="Helvetica"/>
          <w:sz w:val="22"/>
          <w:szCs w:val="22"/>
          <w:lang w:eastAsia="en-US"/>
        </w:rPr>
        <w:t>o</w:t>
      </w:r>
      <w:r>
        <w:rPr>
          <w:rFonts w:ascii="Helvetica" w:eastAsiaTheme="minorHAnsi" w:hAnsi="Helvetica"/>
          <w:sz w:val="22"/>
          <w:szCs w:val="22"/>
          <w:lang w:eastAsia="en-US"/>
        </w:rPr>
        <w:t>P</w:t>
      </w:r>
      <w:proofErr w:type="spellEnd"/>
      <w:r>
        <w:rPr>
          <w:rFonts w:ascii="Helvetica" w:eastAsiaTheme="minorHAnsi" w:hAnsi="Helvetica"/>
          <w:sz w:val="22"/>
          <w:szCs w:val="22"/>
          <w:lang w:eastAsia="en-US"/>
        </w:rPr>
        <w:t xml:space="preserve"> for two Borneo-based natural history sequences, both requiring extensive use of motion control (</w:t>
      </w:r>
      <w:r w:rsidR="00351DD4">
        <w:rPr>
          <w:rFonts w:ascii="Helvetica" w:eastAsiaTheme="minorHAnsi" w:hAnsi="Helvetica"/>
          <w:sz w:val="22"/>
          <w:szCs w:val="22"/>
          <w:lang w:eastAsia="en-US"/>
        </w:rPr>
        <w:t xml:space="preserve">30ft </w:t>
      </w:r>
      <w:r>
        <w:rPr>
          <w:rFonts w:ascii="Helvetica" w:eastAsiaTheme="minorHAnsi" w:hAnsi="Helvetica"/>
          <w:sz w:val="22"/>
          <w:szCs w:val="22"/>
          <w:lang w:eastAsia="en-US"/>
        </w:rPr>
        <w:t>crane/jib, slider, Ronin-2, cable dolly) and long lens work</w:t>
      </w:r>
      <w:r w:rsidR="00FB0195">
        <w:rPr>
          <w:rFonts w:ascii="Helvetica" w:eastAsiaTheme="minorHAnsi" w:hAnsi="Helvetica"/>
          <w:sz w:val="22"/>
          <w:szCs w:val="22"/>
          <w:lang w:eastAsia="en-US"/>
        </w:rPr>
        <w:t xml:space="preserve"> from forest canopy platforms</w:t>
      </w:r>
      <w:r w:rsidR="00351DD4">
        <w:rPr>
          <w:rFonts w:ascii="Helvetica" w:eastAsiaTheme="minorHAnsi" w:hAnsi="Helvetica"/>
          <w:sz w:val="22"/>
          <w:szCs w:val="22"/>
          <w:lang w:eastAsia="en-US"/>
        </w:rPr>
        <w:t xml:space="preserve"> at over 50m</w:t>
      </w:r>
      <w:r>
        <w:rPr>
          <w:rFonts w:ascii="Helvetica" w:eastAsiaTheme="minorHAnsi" w:hAnsi="Helvetica"/>
          <w:sz w:val="22"/>
          <w:szCs w:val="22"/>
          <w:lang w:eastAsia="en-US"/>
        </w:rPr>
        <w:t>.</w:t>
      </w:r>
    </w:p>
    <w:p w14:paraId="6B2AA20C" w14:textId="77777777" w:rsidR="000B5D03" w:rsidRPr="000B5D03" w:rsidRDefault="000B5D03" w:rsidP="00F358DF">
      <w:pPr>
        <w:autoSpaceDE w:val="0"/>
        <w:autoSpaceDN w:val="0"/>
        <w:adjustRightInd w:val="0"/>
        <w:rPr>
          <w:rFonts w:ascii="Helvetica" w:eastAsiaTheme="minorHAnsi" w:hAnsi="Helvetica"/>
          <w:sz w:val="12"/>
          <w:szCs w:val="12"/>
          <w:lang w:eastAsia="en-US"/>
        </w:rPr>
      </w:pPr>
    </w:p>
    <w:p w14:paraId="0393127B" w14:textId="6117E7D4" w:rsidR="00F358DF" w:rsidRPr="00D278BA" w:rsidRDefault="00F358DF" w:rsidP="00F358DF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r>
        <w:rPr>
          <w:rFonts w:ascii="Helvetica" w:eastAsiaTheme="minorHAnsi" w:hAnsi="Helvetica"/>
          <w:lang w:eastAsia="en-US"/>
        </w:rPr>
        <w:t>C</w:t>
      </w:r>
      <w:r w:rsidR="00F064E0">
        <w:rPr>
          <w:rFonts w:ascii="Helvetica" w:eastAsiaTheme="minorHAnsi" w:hAnsi="Helvetica"/>
          <w:lang w:eastAsia="en-US"/>
        </w:rPr>
        <w:t>inematographer</w:t>
      </w:r>
      <w:r w:rsidR="00C037F2">
        <w:rPr>
          <w:rFonts w:ascii="Helvetica" w:eastAsiaTheme="minorHAnsi" w:hAnsi="Helvetica"/>
          <w:lang w:eastAsia="en-US"/>
        </w:rPr>
        <w:t xml:space="preserve"> </w:t>
      </w:r>
      <w:r>
        <w:rPr>
          <w:rFonts w:ascii="Helvetica" w:eastAsiaTheme="minorHAnsi" w:hAnsi="Helvetica"/>
          <w:lang w:eastAsia="en-US"/>
        </w:rPr>
        <w:t>–</w:t>
      </w:r>
      <w:hyperlink r:id="rId18" w:history="1"/>
      <w:r w:rsidRPr="00D278BA">
        <w:rPr>
          <w:rFonts w:ascii="Helvetica" w:eastAsiaTheme="minorHAnsi" w:hAnsi="Helvetica"/>
          <w:lang w:eastAsia="en-US"/>
        </w:rPr>
        <w:t xml:space="preserve"> </w:t>
      </w:r>
      <w:hyperlink r:id="rId19" w:history="1">
        <w:r w:rsidR="00351DD4" w:rsidRPr="00351DD4">
          <w:rPr>
            <w:rStyle w:val="Hyperlink"/>
            <w:rFonts w:ascii="Helvetica" w:eastAsiaTheme="minorHAnsi" w:hAnsi="Helvetica"/>
            <w:i/>
            <w:iCs/>
            <w:lang w:eastAsia="en-US"/>
          </w:rPr>
          <w:t xml:space="preserve">Eden: Untamed Planet </w:t>
        </w:r>
        <w:r w:rsidRPr="00351DD4">
          <w:rPr>
            <w:rStyle w:val="Hyperlink"/>
            <w:rFonts w:ascii="Helvetica" w:eastAsiaTheme="minorHAnsi" w:hAnsi="Helvetica"/>
            <w:lang w:eastAsia="en-US"/>
          </w:rPr>
          <w:t>(</w:t>
        </w:r>
        <w:r w:rsidR="0033768F" w:rsidRPr="00351DD4">
          <w:rPr>
            <w:rStyle w:val="Hyperlink"/>
            <w:rFonts w:ascii="Helvetica" w:eastAsiaTheme="minorHAnsi" w:hAnsi="Helvetica"/>
            <w:lang w:eastAsia="en-US"/>
          </w:rPr>
          <w:t>20</w:t>
        </w:r>
        <w:r w:rsidR="000B5D03" w:rsidRPr="00351DD4">
          <w:rPr>
            <w:rStyle w:val="Hyperlink"/>
            <w:rFonts w:ascii="Helvetica" w:eastAsiaTheme="minorHAnsi" w:hAnsi="Helvetica"/>
            <w:lang w:eastAsia="en-US"/>
          </w:rPr>
          <w:t>2</w:t>
        </w:r>
        <w:r w:rsidR="0033768F" w:rsidRPr="00351DD4">
          <w:rPr>
            <w:rStyle w:val="Hyperlink"/>
            <w:rFonts w:ascii="Helvetica" w:eastAsiaTheme="minorHAnsi" w:hAnsi="Helvetica"/>
            <w:lang w:eastAsia="en-US"/>
          </w:rPr>
          <w:t>1</w:t>
        </w:r>
        <w:r w:rsidRPr="00351DD4">
          <w:rPr>
            <w:rStyle w:val="Hyperlink"/>
            <w:rFonts w:ascii="Helvetica" w:eastAsiaTheme="minorHAnsi" w:hAnsi="Helvetica"/>
            <w:lang w:eastAsia="en-US"/>
          </w:rPr>
          <w:t>)</w:t>
        </w:r>
      </w:hyperlink>
      <w:r w:rsidRPr="00D278BA">
        <w:rPr>
          <w:rFonts w:ascii="Helvetica" w:eastAsiaTheme="minorHAnsi" w:hAnsi="Helvetica"/>
          <w:lang w:eastAsia="en-US"/>
        </w:rPr>
        <w:t xml:space="preserve"> |</w:t>
      </w:r>
      <w:r w:rsidR="00C037F2">
        <w:rPr>
          <w:rFonts w:ascii="Helvetica" w:eastAsiaTheme="minorHAnsi" w:hAnsi="Helvetica"/>
          <w:lang w:eastAsia="en-US"/>
        </w:rPr>
        <w:t xml:space="preserve"> </w:t>
      </w:r>
      <w:r w:rsidR="00C037F2" w:rsidRPr="00C037F2">
        <w:rPr>
          <w:rFonts w:ascii="Helvetica" w:eastAsiaTheme="minorHAnsi" w:hAnsi="Helvetica"/>
          <w:lang w:eastAsia="en-US"/>
        </w:rPr>
        <w:t>BBC Studios Natural History Unit</w:t>
      </w:r>
    </w:p>
    <w:p w14:paraId="20CA7149" w14:textId="5E100091" w:rsidR="00F358DF" w:rsidRPr="00F358DF" w:rsidRDefault="0033768F" w:rsidP="00F358DF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r>
        <w:rPr>
          <w:rFonts w:ascii="Helvetica" w:eastAsiaTheme="minorHAnsi" w:hAnsi="Helvetica"/>
          <w:sz w:val="22"/>
          <w:szCs w:val="22"/>
          <w:lang w:eastAsia="en-US"/>
        </w:rPr>
        <w:t>Cameraman</w:t>
      </w:r>
      <w:r w:rsidR="00C037F2">
        <w:rPr>
          <w:rFonts w:ascii="Helvetica" w:eastAsiaTheme="minorHAnsi" w:hAnsi="Helvetica"/>
          <w:sz w:val="22"/>
          <w:szCs w:val="22"/>
          <w:lang w:eastAsia="en-US"/>
        </w:rPr>
        <w:t xml:space="preserve"> for </w:t>
      </w:r>
      <w:r>
        <w:rPr>
          <w:rFonts w:ascii="Helvetica" w:eastAsiaTheme="minorHAnsi" w:hAnsi="Helvetica"/>
          <w:sz w:val="22"/>
          <w:szCs w:val="22"/>
          <w:lang w:eastAsia="en-US"/>
        </w:rPr>
        <w:t>multiple</w:t>
      </w:r>
      <w:r w:rsidR="00C037F2">
        <w:rPr>
          <w:rFonts w:ascii="Helvetica" w:eastAsiaTheme="minorHAnsi" w:hAnsi="Helvetica"/>
          <w:sz w:val="22"/>
          <w:szCs w:val="22"/>
          <w:lang w:eastAsia="en-US"/>
        </w:rPr>
        <w:t xml:space="preserve"> Borneo-based sequences, </w:t>
      </w:r>
      <w:r>
        <w:rPr>
          <w:rFonts w:ascii="Helvetica" w:eastAsiaTheme="minorHAnsi" w:hAnsi="Helvetica"/>
          <w:sz w:val="22"/>
          <w:szCs w:val="22"/>
          <w:lang w:eastAsia="en-US"/>
        </w:rPr>
        <w:t>covering</w:t>
      </w:r>
      <w:r w:rsidR="00C037F2">
        <w:rPr>
          <w:rFonts w:ascii="Helvetica" w:eastAsiaTheme="minorHAnsi" w:hAnsi="Helvetica"/>
          <w:sz w:val="22"/>
          <w:szCs w:val="22"/>
          <w:lang w:eastAsia="en-US"/>
        </w:rPr>
        <w:t xml:space="preserve"> natural history, </w:t>
      </w:r>
      <w:r>
        <w:rPr>
          <w:rFonts w:ascii="Helvetica" w:eastAsiaTheme="minorHAnsi" w:hAnsi="Helvetica"/>
          <w:sz w:val="22"/>
          <w:szCs w:val="22"/>
          <w:lang w:eastAsia="en-US"/>
        </w:rPr>
        <w:t>and</w:t>
      </w:r>
      <w:r w:rsidR="00C037F2">
        <w:rPr>
          <w:rFonts w:ascii="Helvetica" w:eastAsiaTheme="minorHAnsi" w:hAnsi="Helvetica"/>
          <w:sz w:val="22"/>
          <w:szCs w:val="22"/>
          <w:lang w:eastAsia="en-US"/>
        </w:rPr>
        <w:t xml:space="preserve"> documenting a scientific operation in remote primary rainforest.</w:t>
      </w:r>
    </w:p>
    <w:p w14:paraId="7C37CBD1" w14:textId="162440A6" w:rsidR="00F358DF" w:rsidRPr="00F358DF" w:rsidRDefault="00F358DF" w:rsidP="00800908">
      <w:pPr>
        <w:autoSpaceDE w:val="0"/>
        <w:autoSpaceDN w:val="0"/>
        <w:adjustRightInd w:val="0"/>
        <w:rPr>
          <w:rFonts w:ascii="Helvetica" w:eastAsiaTheme="minorHAnsi" w:hAnsi="Helvetica"/>
          <w:sz w:val="12"/>
          <w:szCs w:val="12"/>
          <w:lang w:eastAsia="en-US"/>
        </w:rPr>
      </w:pPr>
    </w:p>
    <w:p w14:paraId="52413240" w14:textId="4EA4DF5D" w:rsidR="00800908" w:rsidRPr="00D278BA" w:rsidRDefault="00800908" w:rsidP="00800908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proofErr w:type="spellStart"/>
      <w:r>
        <w:rPr>
          <w:rFonts w:ascii="Helvetica" w:eastAsiaTheme="minorHAnsi" w:hAnsi="Helvetica"/>
          <w:lang w:eastAsia="en-US"/>
        </w:rPr>
        <w:t>DoP</w:t>
      </w:r>
      <w:proofErr w:type="spellEnd"/>
      <w:r w:rsidR="00351DD4">
        <w:rPr>
          <w:rFonts w:ascii="Helvetica" w:eastAsiaTheme="minorHAnsi" w:hAnsi="Helvetica"/>
          <w:lang w:eastAsia="en-US"/>
        </w:rPr>
        <w:t>/Director/Producer</w:t>
      </w:r>
      <w:r>
        <w:rPr>
          <w:rFonts w:ascii="Helvetica" w:eastAsiaTheme="minorHAnsi" w:hAnsi="Helvetica"/>
          <w:lang w:eastAsia="en-US"/>
        </w:rPr>
        <w:t>–</w:t>
      </w:r>
      <w:r w:rsidRPr="00D278BA">
        <w:rPr>
          <w:rFonts w:ascii="Helvetica" w:eastAsiaTheme="minorHAnsi" w:hAnsi="Helvetica"/>
          <w:lang w:eastAsia="en-US"/>
        </w:rPr>
        <w:t xml:space="preserve"> </w:t>
      </w:r>
      <w:r w:rsidRPr="00F358DF">
        <w:rPr>
          <w:rFonts w:ascii="Helvetica" w:eastAsiaTheme="minorHAnsi" w:hAnsi="Helvetica"/>
          <w:i/>
          <w:lang w:eastAsia="en-US"/>
        </w:rPr>
        <w:t>Pythons and the Exotic Pet Trade</w:t>
      </w:r>
      <w:hyperlink r:id="rId20" w:history="1"/>
      <w:r w:rsidRPr="00D278BA">
        <w:rPr>
          <w:rFonts w:ascii="Helvetica" w:eastAsiaTheme="minorHAnsi" w:hAnsi="Helvetica"/>
          <w:lang w:eastAsia="en-US"/>
        </w:rPr>
        <w:t xml:space="preserve"> (</w:t>
      </w:r>
      <w:r>
        <w:rPr>
          <w:rFonts w:ascii="Helvetica" w:eastAsiaTheme="minorHAnsi" w:hAnsi="Helvetica"/>
          <w:lang w:eastAsia="en-US"/>
        </w:rPr>
        <w:t>20</w:t>
      </w:r>
      <w:r w:rsidR="000B5D03">
        <w:rPr>
          <w:rFonts w:ascii="Helvetica" w:eastAsiaTheme="minorHAnsi" w:hAnsi="Helvetica"/>
          <w:lang w:eastAsia="en-US"/>
        </w:rPr>
        <w:t>21</w:t>
      </w:r>
      <w:r w:rsidRPr="00D278BA">
        <w:rPr>
          <w:rFonts w:ascii="Helvetica" w:eastAsiaTheme="minorHAnsi" w:hAnsi="Helvetica"/>
          <w:lang w:eastAsia="en-US"/>
        </w:rPr>
        <w:t xml:space="preserve">) | </w:t>
      </w:r>
      <w:r w:rsidR="00F358DF" w:rsidRPr="00C037F2">
        <w:rPr>
          <w:rFonts w:ascii="Helvetica" w:eastAsiaTheme="minorHAnsi" w:hAnsi="Helvetica"/>
          <w:lang w:eastAsia="en-US"/>
        </w:rPr>
        <w:t>I</w:t>
      </w:r>
      <w:r w:rsidR="00C037F2">
        <w:rPr>
          <w:rFonts w:ascii="Helvetica" w:eastAsiaTheme="minorHAnsi" w:hAnsi="Helvetica"/>
          <w:lang w:eastAsia="en-US"/>
        </w:rPr>
        <w:t>nd.</w:t>
      </w:r>
      <w:r w:rsidR="005D1267">
        <w:rPr>
          <w:rFonts w:ascii="Helvetica" w:eastAsiaTheme="minorHAnsi" w:hAnsi="Helvetica"/>
          <w:lang w:eastAsia="en-US"/>
        </w:rPr>
        <w:t xml:space="preserve"> </w:t>
      </w:r>
      <w:r w:rsidR="00C037F2">
        <w:rPr>
          <w:rFonts w:ascii="Helvetica" w:eastAsiaTheme="minorHAnsi" w:hAnsi="Helvetica"/>
          <w:lang w:eastAsia="en-US"/>
        </w:rPr>
        <w:t>/</w:t>
      </w:r>
      <w:r w:rsidR="005D1267">
        <w:rPr>
          <w:rFonts w:ascii="Helvetica" w:eastAsiaTheme="minorHAnsi" w:hAnsi="Helvetica"/>
          <w:lang w:eastAsia="en-US"/>
        </w:rPr>
        <w:t xml:space="preserve"> Off the Fence</w:t>
      </w:r>
    </w:p>
    <w:p w14:paraId="740B3159" w14:textId="29B04551" w:rsidR="00800908" w:rsidRDefault="00F358DF" w:rsidP="00800908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r>
        <w:rPr>
          <w:rFonts w:ascii="Helvetica" w:eastAsiaTheme="minorHAnsi" w:hAnsi="Helvetica"/>
          <w:sz w:val="22"/>
          <w:szCs w:val="22"/>
          <w:lang w:eastAsia="en-US"/>
        </w:rPr>
        <w:t>Feature-length i</w:t>
      </w:r>
      <w:r w:rsidR="00800908">
        <w:rPr>
          <w:rFonts w:ascii="Helvetica" w:eastAsiaTheme="minorHAnsi" w:hAnsi="Helvetica"/>
          <w:sz w:val="22"/>
          <w:szCs w:val="22"/>
          <w:lang w:eastAsia="en-US"/>
        </w:rPr>
        <w:t>nvestigative documentary into the international trade and breeding of ball pythons for pets worldwide. Involved undercover work and investigative journalism across 4 continents.</w:t>
      </w:r>
    </w:p>
    <w:p w14:paraId="48C21B0F" w14:textId="77777777" w:rsidR="00F358DF" w:rsidRPr="00F358DF" w:rsidRDefault="00F358DF" w:rsidP="00800908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12"/>
          <w:szCs w:val="12"/>
          <w:lang w:eastAsia="en-US"/>
        </w:rPr>
      </w:pPr>
    </w:p>
    <w:p w14:paraId="5651B4CB" w14:textId="417FB0EE" w:rsidR="00F358DF" w:rsidRPr="00D278BA" w:rsidRDefault="00351DD4" w:rsidP="00F358DF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proofErr w:type="spellStart"/>
      <w:r>
        <w:rPr>
          <w:rFonts w:ascii="Helvetica" w:eastAsiaTheme="minorHAnsi" w:hAnsi="Helvetica"/>
          <w:lang w:eastAsia="en-US"/>
        </w:rPr>
        <w:lastRenderedPageBreak/>
        <w:t>DoP</w:t>
      </w:r>
      <w:proofErr w:type="spellEnd"/>
      <w:r>
        <w:rPr>
          <w:rFonts w:ascii="Helvetica" w:eastAsiaTheme="minorHAnsi" w:hAnsi="Helvetica"/>
          <w:lang w:eastAsia="en-US"/>
        </w:rPr>
        <w:t>/Co-Director/Producer</w:t>
      </w:r>
      <w:r w:rsidR="00F358DF" w:rsidRPr="00D278BA">
        <w:rPr>
          <w:rFonts w:ascii="Helvetica" w:eastAsiaTheme="minorHAnsi" w:hAnsi="Helvetica"/>
          <w:lang w:eastAsia="en-US"/>
        </w:rPr>
        <w:t xml:space="preserve"> </w:t>
      </w:r>
      <w:r w:rsidR="00F358DF">
        <w:rPr>
          <w:rFonts w:ascii="Helvetica" w:eastAsiaTheme="minorHAnsi" w:hAnsi="Helvetica"/>
          <w:lang w:eastAsia="en-US"/>
        </w:rPr>
        <w:t xml:space="preserve">– </w:t>
      </w:r>
      <w:hyperlink r:id="rId21" w:history="1">
        <w:r w:rsidRPr="00351DD4">
          <w:rPr>
            <w:rStyle w:val="Hyperlink"/>
            <w:rFonts w:ascii="Helvetica" w:eastAsiaTheme="minorHAnsi" w:hAnsi="Helvetica"/>
            <w:i/>
            <w:lang w:eastAsia="en-US"/>
          </w:rPr>
          <w:t>Eyes of the Orangutan</w:t>
        </w:r>
      </w:hyperlink>
      <w:r>
        <w:rPr>
          <w:rFonts w:ascii="Helvetica" w:eastAsiaTheme="minorHAnsi" w:hAnsi="Helvetica"/>
          <w:i/>
          <w:lang w:eastAsia="en-US"/>
        </w:rPr>
        <w:t xml:space="preserve"> </w:t>
      </w:r>
      <w:r w:rsidR="00F358DF" w:rsidRPr="00C037F2">
        <w:rPr>
          <w:rFonts w:ascii="Helvetica" w:eastAsiaTheme="minorHAnsi" w:hAnsi="Helvetica"/>
          <w:i/>
          <w:lang w:eastAsia="en-US"/>
        </w:rPr>
        <w:t xml:space="preserve"> </w:t>
      </w:r>
      <w:r w:rsidR="00F358DF" w:rsidRPr="00D278BA">
        <w:rPr>
          <w:rFonts w:ascii="Helvetica" w:eastAsiaTheme="minorHAnsi" w:hAnsi="Helvetica"/>
          <w:lang w:eastAsia="en-US"/>
        </w:rPr>
        <w:t>(</w:t>
      </w:r>
      <w:r w:rsidR="00F358DF">
        <w:rPr>
          <w:rFonts w:ascii="Helvetica" w:eastAsiaTheme="minorHAnsi" w:hAnsi="Helvetica"/>
          <w:lang w:eastAsia="en-US"/>
        </w:rPr>
        <w:t>20</w:t>
      </w:r>
      <w:r w:rsidR="000B5D03">
        <w:rPr>
          <w:rFonts w:ascii="Helvetica" w:eastAsiaTheme="minorHAnsi" w:hAnsi="Helvetica"/>
          <w:lang w:eastAsia="en-US"/>
        </w:rPr>
        <w:t>21</w:t>
      </w:r>
      <w:r w:rsidR="00F358DF" w:rsidRPr="00D278BA">
        <w:rPr>
          <w:rFonts w:ascii="Helvetica" w:eastAsiaTheme="minorHAnsi" w:hAnsi="Helvetica"/>
          <w:lang w:eastAsia="en-US"/>
        </w:rPr>
        <w:t xml:space="preserve">) | </w:t>
      </w:r>
      <w:r w:rsidR="005D1267" w:rsidRPr="00C037F2">
        <w:rPr>
          <w:rFonts w:ascii="Helvetica" w:eastAsiaTheme="minorHAnsi" w:hAnsi="Helvetica"/>
          <w:lang w:eastAsia="en-US"/>
        </w:rPr>
        <w:t>I</w:t>
      </w:r>
      <w:r w:rsidR="005D1267">
        <w:rPr>
          <w:rFonts w:ascii="Helvetica" w:eastAsiaTheme="minorHAnsi" w:hAnsi="Helvetica"/>
          <w:lang w:eastAsia="en-US"/>
        </w:rPr>
        <w:t xml:space="preserve">nd. / </w:t>
      </w:r>
      <w:r w:rsidR="000B5D03">
        <w:rPr>
          <w:rFonts w:ascii="Helvetica" w:eastAsiaTheme="minorHAnsi" w:hAnsi="Helvetica"/>
          <w:lang w:eastAsia="en-US"/>
        </w:rPr>
        <w:t>Terra Mater</w:t>
      </w:r>
    </w:p>
    <w:p w14:paraId="1AF5CF8D" w14:textId="2A98A012" w:rsidR="000B5D03" w:rsidRDefault="00F358DF" w:rsidP="000B5D03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r>
        <w:rPr>
          <w:rFonts w:ascii="Helvetica" w:eastAsiaTheme="minorHAnsi" w:hAnsi="Helvetica"/>
          <w:sz w:val="22"/>
          <w:szCs w:val="22"/>
          <w:lang w:eastAsia="en-US"/>
        </w:rPr>
        <w:t>Feature length documentary uncovering the truth about the sourcing of wild orangutans for their use in the wildlife tourism industry. Involved covert filming, re-enactment scenes, undercover investigations and shooting in remote locations across Southeast Asia.</w:t>
      </w:r>
      <w:r w:rsidR="00C02B44">
        <w:rPr>
          <w:rFonts w:ascii="Helvetica" w:eastAsiaTheme="minorHAnsi" w:hAnsi="Helvetica"/>
          <w:sz w:val="22"/>
          <w:szCs w:val="22"/>
          <w:lang w:eastAsia="en-US"/>
        </w:rPr>
        <w:t xml:space="preserve"> Nominated at </w:t>
      </w:r>
      <w:proofErr w:type="spellStart"/>
      <w:r w:rsidR="00C02B44">
        <w:rPr>
          <w:rFonts w:ascii="Helvetica" w:eastAsiaTheme="minorHAnsi" w:hAnsi="Helvetica"/>
          <w:sz w:val="22"/>
          <w:szCs w:val="22"/>
          <w:lang w:eastAsia="en-US"/>
        </w:rPr>
        <w:t>Wildscreen</w:t>
      </w:r>
      <w:proofErr w:type="spellEnd"/>
      <w:r w:rsidR="00C02B44">
        <w:rPr>
          <w:rFonts w:ascii="Helvetica" w:eastAsiaTheme="minorHAnsi" w:hAnsi="Helvetica"/>
          <w:sz w:val="22"/>
          <w:szCs w:val="22"/>
          <w:lang w:eastAsia="en-US"/>
        </w:rPr>
        <w:t xml:space="preserve"> 2022 and Jackson Wild 2022.</w:t>
      </w:r>
    </w:p>
    <w:p w14:paraId="7FAB5BC2" w14:textId="6BEC2BCB" w:rsidR="000B5D03" w:rsidRPr="000B5D03" w:rsidRDefault="000B5D03" w:rsidP="000B5D03">
      <w:pPr>
        <w:autoSpaceDE w:val="0"/>
        <w:autoSpaceDN w:val="0"/>
        <w:adjustRightInd w:val="0"/>
        <w:jc w:val="both"/>
        <w:rPr>
          <w:rFonts w:ascii="Helvetica" w:eastAsiaTheme="minorHAnsi" w:hAnsi="Helvetica"/>
          <w:sz w:val="12"/>
          <w:szCs w:val="12"/>
          <w:lang w:eastAsia="en-US"/>
        </w:rPr>
      </w:pPr>
    </w:p>
    <w:p w14:paraId="15120B8D" w14:textId="4B2F9BB0" w:rsidR="000B5D03" w:rsidRPr="000B5D03" w:rsidRDefault="000B5D03" w:rsidP="000B5D03">
      <w:pPr>
        <w:autoSpaceDE w:val="0"/>
        <w:autoSpaceDN w:val="0"/>
        <w:adjustRightInd w:val="0"/>
        <w:rPr>
          <w:rFonts w:ascii="Helvetica" w:eastAsiaTheme="minorHAnsi" w:hAnsi="Helvetica"/>
          <w:i/>
          <w:lang w:val="en-MY" w:eastAsia="en-US"/>
        </w:rPr>
      </w:pPr>
      <w:r>
        <w:rPr>
          <w:rFonts w:ascii="Helvetica" w:eastAsiaTheme="minorHAnsi" w:hAnsi="Helvetica"/>
          <w:lang w:eastAsia="en-US"/>
        </w:rPr>
        <w:t>Cameraman</w:t>
      </w:r>
      <w:r w:rsidRPr="00D278BA">
        <w:rPr>
          <w:rFonts w:ascii="Helvetica" w:eastAsiaTheme="minorHAnsi" w:hAnsi="Helvetica"/>
          <w:lang w:eastAsia="en-US"/>
        </w:rPr>
        <w:t xml:space="preserve"> </w:t>
      </w:r>
      <w:r>
        <w:rPr>
          <w:rFonts w:ascii="Helvetica" w:eastAsiaTheme="minorHAnsi" w:hAnsi="Helvetica"/>
          <w:lang w:eastAsia="en-US"/>
        </w:rPr>
        <w:t xml:space="preserve">– </w:t>
      </w:r>
      <w:hyperlink r:id="rId22" w:history="1">
        <w:r w:rsidRPr="000B5D03">
          <w:rPr>
            <w:rStyle w:val="Hyperlink"/>
            <w:rFonts w:ascii="Helvetica" w:eastAsiaTheme="minorHAnsi" w:hAnsi="Helvetica"/>
            <w:i/>
            <w:lang w:val="en-MY" w:eastAsia="en-US"/>
          </w:rPr>
          <w:t>Corona - The Pandemic and the Pangolin</w:t>
        </w:r>
      </w:hyperlink>
      <w:r>
        <w:rPr>
          <w:rFonts w:ascii="Helvetica" w:eastAsiaTheme="minorHAnsi" w:hAnsi="Helvetica"/>
          <w:i/>
          <w:lang w:val="en-MY" w:eastAsia="en-US"/>
        </w:rPr>
        <w:t xml:space="preserve"> (2020) </w:t>
      </w:r>
      <w:r w:rsidRPr="00D278BA">
        <w:rPr>
          <w:rFonts w:ascii="Helvetica" w:eastAsiaTheme="minorHAnsi" w:hAnsi="Helvetica"/>
          <w:lang w:eastAsia="en-US"/>
        </w:rPr>
        <w:t xml:space="preserve">| </w:t>
      </w:r>
      <w:r>
        <w:rPr>
          <w:rFonts w:ascii="Helvetica" w:eastAsiaTheme="minorHAnsi" w:hAnsi="Helvetica"/>
          <w:lang w:eastAsia="en-US"/>
        </w:rPr>
        <w:t>Terra Mater</w:t>
      </w:r>
    </w:p>
    <w:p w14:paraId="5E58F092" w14:textId="6304CC72" w:rsidR="000B5D03" w:rsidRPr="00F358DF" w:rsidRDefault="000B5D03" w:rsidP="000B5D03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r>
        <w:rPr>
          <w:rFonts w:ascii="Helvetica" w:eastAsiaTheme="minorHAnsi" w:hAnsi="Helvetica"/>
          <w:sz w:val="22"/>
          <w:szCs w:val="22"/>
          <w:lang w:eastAsia="en-US"/>
        </w:rPr>
        <w:t xml:space="preserve">Contributed additional photography from animal markets in Benin and Indonesia for this feature length documentary. Recent winner at </w:t>
      </w:r>
      <w:hyperlink r:id="rId23" w:history="1">
        <w:r w:rsidRPr="000B5D03">
          <w:rPr>
            <w:rStyle w:val="Hyperlink"/>
            <w:rFonts w:ascii="Helvetica" w:eastAsiaTheme="minorHAnsi" w:hAnsi="Helvetica"/>
            <w:sz w:val="22"/>
            <w:szCs w:val="22"/>
            <w:lang w:eastAsia="en-US"/>
          </w:rPr>
          <w:t>Jackson Wild 2020</w:t>
        </w:r>
      </w:hyperlink>
      <w:r>
        <w:rPr>
          <w:rFonts w:ascii="Helvetica" w:eastAsiaTheme="minorHAnsi" w:hAnsi="Helvetica"/>
          <w:sz w:val="22"/>
          <w:szCs w:val="22"/>
          <w:lang w:eastAsia="en-US"/>
        </w:rPr>
        <w:t>.</w:t>
      </w:r>
    </w:p>
    <w:p w14:paraId="7C3BF11B" w14:textId="24116F92" w:rsidR="00800908" w:rsidRPr="00800908" w:rsidRDefault="00800908" w:rsidP="00800908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12"/>
          <w:szCs w:val="12"/>
          <w:lang w:eastAsia="en-US"/>
        </w:rPr>
      </w:pPr>
    </w:p>
    <w:p w14:paraId="2DBB7CDF" w14:textId="627AB147" w:rsidR="00452838" w:rsidRPr="00D278BA" w:rsidRDefault="00351DD4" w:rsidP="00452838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proofErr w:type="spellStart"/>
      <w:r>
        <w:rPr>
          <w:rFonts w:ascii="Helvetica" w:eastAsiaTheme="minorHAnsi" w:hAnsi="Helvetica"/>
          <w:lang w:eastAsia="en-US"/>
        </w:rPr>
        <w:t>DoP</w:t>
      </w:r>
      <w:proofErr w:type="spellEnd"/>
      <w:r>
        <w:rPr>
          <w:rFonts w:ascii="Helvetica" w:eastAsiaTheme="minorHAnsi" w:hAnsi="Helvetica"/>
          <w:lang w:eastAsia="en-US"/>
        </w:rPr>
        <w:t xml:space="preserve">/Director/Producer </w:t>
      </w:r>
      <w:r w:rsidR="00452838">
        <w:rPr>
          <w:rFonts w:ascii="Helvetica" w:eastAsiaTheme="minorHAnsi" w:hAnsi="Helvetica"/>
          <w:lang w:eastAsia="en-US"/>
        </w:rPr>
        <w:t>–</w:t>
      </w:r>
      <w:r w:rsidR="00452838" w:rsidRPr="00D278BA">
        <w:rPr>
          <w:rFonts w:ascii="Helvetica" w:eastAsiaTheme="minorHAnsi" w:hAnsi="Helvetica"/>
          <w:lang w:eastAsia="en-US"/>
        </w:rPr>
        <w:t xml:space="preserve"> </w:t>
      </w:r>
      <w:hyperlink r:id="rId24" w:history="1">
        <w:r w:rsidR="00452838" w:rsidRPr="00452838">
          <w:rPr>
            <w:rStyle w:val="Hyperlink"/>
            <w:rFonts w:ascii="Helvetica" w:eastAsiaTheme="minorHAnsi" w:hAnsi="Helvetica"/>
            <w:i/>
            <w:lang w:eastAsia="en-US"/>
          </w:rPr>
          <w:t>Otters and the Exotic Pet Trade</w:t>
        </w:r>
      </w:hyperlink>
      <w:hyperlink r:id="rId25" w:history="1"/>
      <w:r w:rsidR="00452838" w:rsidRPr="00D278BA">
        <w:rPr>
          <w:rFonts w:ascii="Helvetica" w:eastAsiaTheme="minorHAnsi" w:hAnsi="Helvetica"/>
          <w:lang w:eastAsia="en-US"/>
        </w:rPr>
        <w:t xml:space="preserve"> (</w:t>
      </w:r>
      <w:r w:rsidR="00452838">
        <w:rPr>
          <w:rFonts w:ascii="Helvetica" w:eastAsiaTheme="minorHAnsi" w:hAnsi="Helvetica"/>
          <w:lang w:eastAsia="en-US"/>
        </w:rPr>
        <w:t>2019</w:t>
      </w:r>
      <w:r w:rsidR="00452838" w:rsidRPr="00D278BA">
        <w:rPr>
          <w:rFonts w:ascii="Helvetica" w:eastAsiaTheme="minorHAnsi" w:hAnsi="Helvetica"/>
          <w:lang w:eastAsia="en-US"/>
        </w:rPr>
        <w:t xml:space="preserve">) | </w:t>
      </w:r>
      <w:r w:rsidR="005D1267" w:rsidRPr="00C037F2">
        <w:rPr>
          <w:rFonts w:ascii="Helvetica" w:eastAsiaTheme="minorHAnsi" w:hAnsi="Helvetica"/>
          <w:lang w:eastAsia="en-US"/>
        </w:rPr>
        <w:t>I</w:t>
      </w:r>
      <w:r w:rsidR="005D1267">
        <w:rPr>
          <w:rFonts w:ascii="Helvetica" w:eastAsiaTheme="minorHAnsi" w:hAnsi="Helvetica"/>
          <w:lang w:eastAsia="en-US"/>
        </w:rPr>
        <w:t>nd. / Off the Fence</w:t>
      </w:r>
    </w:p>
    <w:p w14:paraId="0CB2483D" w14:textId="12C063AE" w:rsidR="00452838" w:rsidRDefault="00452838" w:rsidP="005C5A18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r>
        <w:rPr>
          <w:rFonts w:ascii="Helvetica" w:eastAsiaTheme="minorHAnsi" w:hAnsi="Helvetica"/>
          <w:sz w:val="22"/>
          <w:szCs w:val="22"/>
          <w:lang w:eastAsia="en-US"/>
        </w:rPr>
        <w:t xml:space="preserve">Investigative documentary into the illegal pet trade of otters worldwide. Involved undercover work and investigative journalism across 3 countries. </w:t>
      </w:r>
      <w:r w:rsidR="00FF4688">
        <w:rPr>
          <w:rFonts w:ascii="Helvetica" w:eastAsiaTheme="minorHAnsi" w:hAnsi="Helvetica"/>
          <w:sz w:val="22"/>
          <w:szCs w:val="22"/>
          <w:lang w:eastAsia="en-US"/>
        </w:rPr>
        <w:t xml:space="preserve">Recent winner at </w:t>
      </w:r>
      <w:hyperlink r:id="rId26" w:history="1">
        <w:r w:rsidR="00FF4688" w:rsidRPr="00FF4688">
          <w:rPr>
            <w:rStyle w:val="Hyperlink"/>
            <w:rFonts w:ascii="Helvetica" w:eastAsiaTheme="minorHAnsi" w:hAnsi="Helvetica"/>
            <w:sz w:val="22"/>
            <w:szCs w:val="22"/>
            <w:lang w:eastAsia="en-US"/>
          </w:rPr>
          <w:t>Wildlife Conservation Film Festival</w:t>
        </w:r>
      </w:hyperlink>
      <w:r w:rsidR="00FF4688">
        <w:rPr>
          <w:rFonts w:ascii="Helvetica" w:eastAsiaTheme="minorHAnsi" w:hAnsi="Helvetica"/>
          <w:sz w:val="22"/>
          <w:szCs w:val="22"/>
          <w:lang w:eastAsia="en-US"/>
        </w:rPr>
        <w:t xml:space="preserve"> 2019.</w:t>
      </w:r>
    </w:p>
    <w:p w14:paraId="3A6F4751" w14:textId="1209277A" w:rsidR="005C5A18" w:rsidRPr="005C5A18" w:rsidRDefault="005C5A18" w:rsidP="00EE6A97">
      <w:pPr>
        <w:autoSpaceDE w:val="0"/>
        <w:autoSpaceDN w:val="0"/>
        <w:adjustRightInd w:val="0"/>
        <w:rPr>
          <w:rFonts w:ascii="Helvetica" w:eastAsiaTheme="minorHAnsi" w:hAnsi="Helvetica"/>
          <w:sz w:val="12"/>
          <w:szCs w:val="12"/>
          <w:lang w:eastAsia="en-US"/>
        </w:rPr>
      </w:pPr>
    </w:p>
    <w:p w14:paraId="5A0FB874" w14:textId="1607ECFA" w:rsidR="00EE6A97" w:rsidRPr="00D278BA" w:rsidRDefault="00351DD4" w:rsidP="00EE6A97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proofErr w:type="spellStart"/>
      <w:r>
        <w:rPr>
          <w:rFonts w:ascii="Helvetica" w:eastAsiaTheme="minorHAnsi" w:hAnsi="Helvetica"/>
          <w:lang w:eastAsia="en-US"/>
        </w:rPr>
        <w:t>DoP</w:t>
      </w:r>
      <w:proofErr w:type="spellEnd"/>
      <w:r>
        <w:rPr>
          <w:rFonts w:ascii="Helvetica" w:eastAsiaTheme="minorHAnsi" w:hAnsi="Helvetica"/>
          <w:lang w:eastAsia="en-US"/>
        </w:rPr>
        <w:t>/Director/Producer</w:t>
      </w:r>
      <w:r w:rsidRPr="00D278BA">
        <w:rPr>
          <w:rFonts w:ascii="Helvetica" w:eastAsiaTheme="minorHAnsi" w:hAnsi="Helvetica"/>
          <w:lang w:eastAsia="en-US"/>
        </w:rPr>
        <w:t xml:space="preserve"> </w:t>
      </w:r>
      <w:r w:rsidR="00EE6A97">
        <w:rPr>
          <w:rFonts w:ascii="Helvetica" w:eastAsiaTheme="minorHAnsi" w:hAnsi="Helvetica"/>
          <w:lang w:eastAsia="en-US"/>
        </w:rPr>
        <w:t>–</w:t>
      </w:r>
      <w:r w:rsidR="00EE6A97" w:rsidRPr="00D278BA">
        <w:rPr>
          <w:rFonts w:ascii="Helvetica" w:eastAsiaTheme="minorHAnsi" w:hAnsi="Helvetica"/>
          <w:lang w:eastAsia="en-US"/>
        </w:rPr>
        <w:t xml:space="preserve"> </w:t>
      </w:r>
      <w:hyperlink r:id="rId27" w:history="1">
        <w:r w:rsidR="00EE6A97" w:rsidRPr="00D10396">
          <w:rPr>
            <w:rStyle w:val="Hyperlink"/>
            <w:rFonts w:ascii="Helvetica" w:eastAsiaTheme="minorHAnsi" w:hAnsi="Helvetica"/>
            <w:i/>
            <w:lang w:eastAsia="en-US"/>
          </w:rPr>
          <w:t>Timor-Leste from Below</w:t>
        </w:r>
      </w:hyperlink>
      <w:r w:rsidR="00EE6A97" w:rsidRPr="00D278BA">
        <w:rPr>
          <w:rFonts w:ascii="Helvetica" w:eastAsiaTheme="minorHAnsi" w:hAnsi="Helvetica"/>
          <w:lang w:eastAsia="en-US"/>
        </w:rPr>
        <w:t xml:space="preserve"> (</w:t>
      </w:r>
      <w:r w:rsidR="00EE6A97">
        <w:rPr>
          <w:rFonts w:ascii="Helvetica" w:eastAsiaTheme="minorHAnsi" w:hAnsi="Helvetica"/>
          <w:lang w:eastAsia="en-US"/>
        </w:rPr>
        <w:t>2018</w:t>
      </w:r>
      <w:r w:rsidR="00EE6A97" w:rsidRPr="00D278BA">
        <w:rPr>
          <w:rFonts w:ascii="Helvetica" w:eastAsiaTheme="minorHAnsi" w:hAnsi="Helvetica"/>
          <w:lang w:eastAsia="en-US"/>
        </w:rPr>
        <w:t xml:space="preserve">) | </w:t>
      </w:r>
      <w:proofErr w:type="spellStart"/>
      <w:r w:rsidR="00EE6A97" w:rsidRPr="00D278BA">
        <w:rPr>
          <w:rFonts w:ascii="Helvetica" w:eastAsiaTheme="minorHAnsi" w:hAnsi="Helvetica"/>
          <w:i/>
          <w:lang w:eastAsia="en-US"/>
        </w:rPr>
        <w:t>S</w:t>
      </w:r>
      <w:r w:rsidR="00EE6A97">
        <w:rPr>
          <w:rFonts w:ascii="Helvetica" w:eastAsiaTheme="minorHAnsi" w:hAnsi="Helvetica"/>
          <w:i/>
          <w:lang w:eastAsia="en-US"/>
        </w:rPr>
        <w:t>Ztv</w:t>
      </w:r>
      <w:proofErr w:type="spellEnd"/>
    </w:p>
    <w:p w14:paraId="282425AA" w14:textId="7DAE0F93" w:rsidR="00EE6A97" w:rsidRDefault="00EE6A97" w:rsidP="00C4489D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r>
        <w:rPr>
          <w:rFonts w:ascii="Helvetica" w:eastAsiaTheme="minorHAnsi" w:hAnsi="Helvetica"/>
          <w:sz w:val="22"/>
          <w:szCs w:val="22"/>
          <w:lang w:eastAsia="en-US"/>
        </w:rPr>
        <w:t xml:space="preserve">10-part web series </w:t>
      </w:r>
      <w:r w:rsidR="00D6566A">
        <w:rPr>
          <w:rFonts w:ascii="Helvetica" w:eastAsiaTheme="minorHAnsi" w:hAnsi="Helvetica"/>
          <w:sz w:val="22"/>
          <w:szCs w:val="22"/>
          <w:lang w:eastAsia="en-US"/>
        </w:rPr>
        <w:t>filming marine stories from Timor-Leste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. </w:t>
      </w:r>
      <w:r w:rsidR="005B005A">
        <w:rPr>
          <w:rFonts w:ascii="Helvetica" w:eastAsiaTheme="minorHAnsi" w:hAnsi="Helvetica"/>
          <w:sz w:val="22"/>
          <w:szCs w:val="22"/>
          <w:lang w:eastAsia="en-US"/>
        </w:rPr>
        <w:t>Will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wrote, directed, </w:t>
      </w:r>
      <w:r w:rsidR="00600E8B">
        <w:rPr>
          <w:rFonts w:ascii="Helvetica" w:eastAsiaTheme="minorHAnsi" w:hAnsi="Helvetica"/>
          <w:sz w:val="22"/>
          <w:szCs w:val="22"/>
          <w:lang w:eastAsia="en-US"/>
        </w:rPr>
        <w:t>produced,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filmed topside and underwater</w:t>
      </w:r>
      <w:r w:rsidR="00600E8B">
        <w:rPr>
          <w:rFonts w:ascii="Helvetica" w:eastAsiaTheme="minorHAnsi" w:hAnsi="Helvetica"/>
          <w:sz w:val="22"/>
          <w:szCs w:val="22"/>
          <w:lang w:eastAsia="en-US"/>
        </w:rPr>
        <w:t>, and recorded sound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</w:t>
      </w:r>
      <w:r w:rsidR="00D6566A">
        <w:rPr>
          <w:rFonts w:ascii="Helvetica" w:eastAsiaTheme="minorHAnsi" w:hAnsi="Helvetica"/>
          <w:sz w:val="22"/>
          <w:szCs w:val="22"/>
          <w:lang w:eastAsia="en-US"/>
        </w:rPr>
        <w:t xml:space="preserve">in incredibly remote locations 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for this series with a small crew. </w:t>
      </w:r>
      <w:r w:rsidR="00D6566A">
        <w:rPr>
          <w:rFonts w:ascii="Helvetica" w:eastAsiaTheme="minorHAnsi" w:hAnsi="Helvetica"/>
          <w:sz w:val="22"/>
          <w:szCs w:val="22"/>
          <w:lang w:eastAsia="en-US"/>
        </w:rPr>
        <w:t>Production involved running a scuba diving expedition to an un-dived region of Timor-Leste</w:t>
      </w:r>
      <w:r w:rsidR="00600E8B">
        <w:rPr>
          <w:rFonts w:ascii="Helvetica" w:eastAsiaTheme="minorHAnsi" w:hAnsi="Helvetica"/>
          <w:sz w:val="22"/>
          <w:szCs w:val="22"/>
          <w:lang w:eastAsia="en-US"/>
        </w:rPr>
        <w:t xml:space="preserve"> and freediving with cetaceans</w:t>
      </w:r>
      <w:r w:rsidR="009D5221">
        <w:rPr>
          <w:rFonts w:ascii="Helvetica" w:eastAsiaTheme="minorHAnsi" w:hAnsi="Helvetica"/>
          <w:sz w:val="22"/>
          <w:szCs w:val="22"/>
          <w:lang w:eastAsia="en-US"/>
        </w:rPr>
        <w:t xml:space="preserve"> including blue and sperm whales</w:t>
      </w:r>
      <w:r w:rsidR="00D6566A">
        <w:rPr>
          <w:rFonts w:ascii="Helvetica" w:eastAsiaTheme="minorHAnsi" w:hAnsi="Helvetica"/>
          <w:sz w:val="22"/>
          <w:szCs w:val="22"/>
          <w:lang w:eastAsia="en-US"/>
        </w:rPr>
        <w:t>.</w:t>
      </w:r>
      <w:r w:rsidR="00C4489D">
        <w:rPr>
          <w:rFonts w:ascii="Helvetica" w:eastAsiaTheme="minorHAnsi" w:hAnsi="Helvetica"/>
          <w:sz w:val="22"/>
          <w:szCs w:val="22"/>
          <w:lang w:eastAsia="en-US"/>
        </w:rPr>
        <w:t xml:space="preserve"> </w:t>
      </w:r>
      <w:r w:rsidR="005B005A">
        <w:rPr>
          <w:rFonts w:ascii="Helvetica" w:eastAsiaTheme="minorHAnsi" w:hAnsi="Helvetica"/>
          <w:sz w:val="22"/>
          <w:szCs w:val="22"/>
          <w:lang w:eastAsia="en-US"/>
        </w:rPr>
        <w:t>Will a</w:t>
      </w:r>
      <w:r w:rsidR="00C4489D">
        <w:rPr>
          <w:rFonts w:ascii="Helvetica" w:eastAsiaTheme="minorHAnsi" w:hAnsi="Helvetica"/>
          <w:sz w:val="22"/>
          <w:szCs w:val="22"/>
          <w:lang w:eastAsia="en-US"/>
        </w:rPr>
        <w:t>lso worked as DIT and colourist.</w:t>
      </w:r>
    </w:p>
    <w:p w14:paraId="0DC5B757" w14:textId="77777777" w:rsidR="00E968D7" w:rsidRPr="005C5A18" w:rsidRDefault="00E968D7" w:rsidP="00E968D7">
      <w:pPr>
        <w:autoSpaceDE w:val="0"/>
        <w:autoSpaceDN w:val="0"/>
        <w:adjustRightInd w:val="0"/>
        <w:rPr>
          <w:rFonts w:ascii="Helvetica" w:eastAsiaTheme="minorHAnsi" w:hAnsi="Helvetica"/>
          <w:sz w:val="12"/>
          <w:szCs w:val="12"/>
          <w:lang w:eastAsia="en-US"/>
        </w:rPr>
      </w:pPr>
    </w:p>
    <w:p w14:paraId="75172A24" w14:textId="087C4484" w:rsidR="00190820" w:rsidRPr="00190820" w:rsidRDefault="00190820" w:rsidP="00E968D7">
      <w:pPr>
        <w:autoSpaceDE w:val="0"/>
        <w:autoSpaceDN w:val="0"/>
        <w:adjustRightInd w:val="0"/>
        <w:rPr>
          <w:rFonts w:ascii="Helvetica" w:eastAsiaTheme="minorHAnsi" w:hAnsi="Helvetica"/>
          <w:i/>
          <w:lang w:eastAsia="en-US"/>
        </w:rPr>
      </w:pPr>
      <w:r>
        <w:rPr>
          <w:rFonts w:ascii="Helvetica" w:eastAsiaTheme="minorHAnsi" w:hAnsi="Helvetica"/>
          <w:lang w:eastAsia="en-US"/>
        </w:rPr>
        <w:t xml:space="preserve">Director of Photography – </w:t>
      </w:r>
      <w:hyperlink r:id="rId28" w:history="1">
        <w:r w:rsidRPr="00190820">
          <w:rPr>
            <w:rStyle w:val="Hyperlink"/>
            <w:rFonts w:ascii="Helvetica" w:eastAsiaTheme="minorHAnsi" w:hAnsi="Helvetica"/>
            <w:i/>
            <w:lang w:eastAsia="en-US"/>
          </w:rPr>
          <w:t>Sun Bears: Return to the Wild</w:t>
        </w:r>
      </w:hyperlink>
      <w:r>
        <w:rPr>
          <w:rFonts w:ascii="Helvetica" w:eastAsiaTheme="minorHAnsi" w:hAnsi="Helvetica"/>
          <w:lang w:eastAsia="en-US"/>
        </w:rPr>
        <w:t xml:space="preserve"> (2018) | </w:t>
      </w:r>
      <w:proofErr w:type="spellStart"/>
      <w:r>
        <w:rPr>
          <w:rFonts w:ascii="Helvetica" w:eastAsiaTheme="minorHAnsi" w:hAnsi="Helvetica"/>
          <w:i/>
          <w:lang w:eastAsia="en-US"/>
        </w:rPr>
        <w:t>SZtv</w:t>
      </w:r>
      <w:proofErr w:type="spellEnd"/>
    </w:p>
    <w:p w14:paraId="14B8A75C" w14:textId="443FABD1" w:rsidR="00190820" w:rsidRDefault="00190820" w:rsidP="00190820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sz w:val="22"/>
          <w:szCs w:val="22"/>
          <w:lang w:eastAsia="en-US"/>
        </w:rPr>
      </w:pPr>
      <w:r>
        <w:rPr>
          <w:rFonts w:ascii="Helvetica" w:eastAsiaTheme="minorHAnsi" w:hAnsi="Helvetica"/>
          <w:sz w:val="22"/>
          <w:szCs w:val="22"/>
          <w:lang w:eastAsia="en-US"/>
        </w:rPr>
        <w:t xml:space="preserve">A short film documenting the release of two rehabilitated Bornean sun bears back into the heart of the rainforest. </w:t>
      </w:r>
      <w:r w:rsidR="00800908">
        <w:rPr>
          <w:rFonts w:ascii="Helvetica" w:eastAsiaTheme="minorHAnsi" w:hAnsi="Helvetica"/>
          <w:sz w:val="22"/>
          <w:szCs w:val="22"/>
          <w:lang w:eastAsia="en-US"/>
        </w:rPr>
        <w:t>Will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was the </w:t>
      </w:r>
      <w:proofErr w:type="spellStart"/>
      <w:r>
        <w:rPr>
          <w:rFonts w:ascii="Helvetica" w:eastAsiaTheme="minorHAnsi" w:hAnsi="Helvetica"/>
          <w:sz w:val="22"/>
          <w:szCs w:val="22"/>
          <w:lang w:eastAsia="en-US"/>
        </w:rPr>
        <w:t>DoP</w:t>
      </w:r>
      <w:proofErr w:type="spellEnd"/>
      <w:r>
        <w:rPr>
          <w:rFonts w:ascii="Helvetica" w:eastAsiaTheme="minorHAnsi" w:hAnsi="Helvetica"/>
          <w:sz w:val="22"/>
          <w:szCs w:val="22"/>
          <w:lang w:eastAsia="en-US"/>
        </w:rPr>
        <w:t xml:space="preserve"> on this production which involved taking a helicopter into primary rainforest and capturing the moment two sun bears were released back to the jungle.</w:t>
      </w:r>
    </w:p>
    <w:p w14:paraId="2A03AFDA" w14:textId="77777777" w:rsidR="00EE6A97" w:rsidRPr="005C5A18" w:rsidRDefault="00EE6A97" w:rsidP="00E968D7">
      <w:pPr>
        <w:autoSpaceDE w:val="0"/>
        <w:autoSpaceDN w:val="0"/>
        <w:adjustRightInd w:val="0"/>
        <w:rPr>
          <w:rFonts w:ascii="Helvetica" w:eastAsiaTheme="minorHAnsi" w:hAnsi="Helvetica"/>
          <w:sz w:val="12"/>
          <w:szCs w:val="12"/>
          <w:lang w:eastAsia="en-US"/>
        </w:rPr>
      </w:pPr>
    </w:p>
    <w:p w14:paraId="6A7DF591" w14:textId="773A511F" w:rsidR="00E75EA2" w:rsidRPr="00D278BA" w:rsidRDefault="00E75EA2" w:rsidP="00E75EA2">
      <w:pPr>
        <w:autoSpaceDE w:val="0"/>
        <w:autoSpaceDN w:val="0"/>
        <w:adjustRightInd w:val="0"/>
        <w:rPr>
          <w:rFonts w:ascii="Helvetica" w:eastAsiaTheme="minorHAnsi" w:hAnsi="Helvetica"/>
          <w:lang w:eastAsia="en-US"/>
        </w:rPr>
      </w:pPr>
      <w:r>
        <w:rPr>
          <w:rFonts w:ascii="Helvetica" w:eastAsiaTheme="minorHAnsi" w:hAnsi="Helvetica"/>
          <w:lang w:eastAsia="en-US"/>
        </w:rPr>
        <w:t>Cameraman/Timelapse</w:t>
      </w:r>
      <w:r w:rsidRPr="00D278BA">
        <w:rPr>
          <w:rFonts w:ascii="Helvetica" w:eastAsiaTheme="minorHAnsi" w:hAnsi="Helvetica"/>
          <w:lang w:eastAsia="en-US"/>
        </w:rPr>
        <w:t xml:space="preserve"> </w:t>
      </w:r>
      <w:r>
        <w:rPr>
          <w:rFonts w:ascii="Helvetica" w:eastAsiaTheme="minorHAnsi" w:hAnsi="Helvetica"/>
          <w:lang w:eastAsia="en-US"/>
        </w:rPr>
        <w:t>–</w:t>
      </w:r>
      <w:r w:rsidRPr="00D278BA">
        <w:rPr>
          <w:rFonts w:ascii="Helvetica" w:eastAsiaTheme="minorHAnsi" w:hAnsi="Helvetica"/>
          <w:lang w:eastAsia="en-US"/>
        </w:rPr>
        <w:t xml:space="preserve"> </w:t>
      </w:r>
      <w:hyperlink r:id="rId29" w:history="1">
        <w:r w:rsidRPr="00D10396">
          <w:rPr>
            <w:rStyle w:val="Hyperlink"/>
            <w:rFonts w:ascii="Helvetica" w:eastAsiaTheme="minorHAnsi" w:hAnsi="Helvetica"/>
            <w:i/>
            <w:lang w:eastAsia="en-US"/>
          </w:rPr>
          <w:t>Mysteries of the Mekong</w:t>
        </w:r>
      </w:hyperlink>
      <w:r>
        <w:rPr>
          <w:rFonts w:ascii="Helvetica" w:eastAsiaTheme="minorHAnsi" w:hAnsi="Helvetica"/>
          <w:i/>
          <w:lang w:eastAsia="en-US"/>
        </w:rPr>
        <w:t xml:space="preserve"> (2018)</w:t>
      </w:r>
      <w:r w:rsidRPr="00E75EA2">
        <w:rPr>
          <w:rFonts w:ascii="Helvetica" w:eastAsiaTheme="minorHAnsi" w:hAnsi="Helvetica"/>
          <w:i/>
          <w:lang w:eastAsia="en-US"/>
        </w:rPr>
        <w:t xml:space="preserve"> | Smithsonian Earth/Love Nature</w:t>
      </w:r>
    </w:p>
    <w:p w14:paraId="7D429E6E" w14:textId="43EF0EE1" w:rsidR="00E75EA2" w:rsidRDefault="00C4489D" w:rsidP="00C4489D">
      <w:pPr>
        <w:autoSpaceDE w:val="0"/>
        <w:autoSpaceDN w:val="0"/>
        <w:adjustRightInd w:val="0"/>
        <w:ind w:left="720"/>
        <w:jc w:val="both"/>
        <w:rPr>
          <w:rFonts w:ascii="Helvetica" w:eastAsiaTheme="minorHAnsi" w:hAnsi="Helvetica"/>
          <w:lang w:eastAsia="en-US"/>
        </w:rPr>
      </w:pPr>
      <w:r w:rsidRPr="00C4489D">
        <w:rPr>
          <w:rFonts w:ascii="Helvetica" w:eastAsiaTheme="minorHAnsi" w:hAnsi="Helvetica"/>
          <w:sz w:val="22"/>
          <w:szCs w:val="22"/>
          <w:lang w:eastAsia="en-US"/>
        </w:rPr>
        <w:t xml:space="preserve">For this international broadcast production </w:t>
      </w:r>
      <w:r w:rsidR="00800908">
        <w:rPr>
          <w:rFonts w:ascii="Helvetica" w:eastAsiaTheme="minorHAnsi" w:hAnsi="Helvetica"/>
          <w:sz w:val="22"/>
          <w:szCs w:val="22"/>
          <w:lang w:eastAsia="en-US"/>
        </w:rPr>
        <w:t>Will</w:t>
      </w:r>
      <w:r w:rsidRPr="00C4489D">
        <w:rPr>
          <w:rFonts w:ascii="Helvetica" w:eastAsiaTheme="minorHAnsi" w:hAnsi="Helvetica"/>
          <w:sz w:val="22"/>
          <w:szCs w:val="22"/>
          <w:lang w:eastAsia="en-US"/>
        </w:rPr>
        <w:t xml:space="preserve"> completed </w:t>
      </w:r>
      <w:r w:rsidR="00800908">
        <w:rPr>
          <w:rFonts w:ascii="Helvetica" w:eastAsiaTheme="minorHAnsi" w:hAnsi="Helvetica"/>
          <w:sz w:val="22"/>
          <w:szCs w:val="22"/>
          <w:lang w:eastAsia="en-US"/>
        </w:rPr>
        <w:t>six</w:t>
      </w:r>
      <w:r w:rsidRPr="00C4489D">
        <w:rPr>
          <w:rFonts w:ascii="Helvetica" w:eastAsiaTheme="minorHAnsi" w:hAnsi="Helvetica"/>
          <w:sz w:val="22"/>
          <w:szCs w:val="22"/>
          <w:lang w:eastAsia="en-US"/>
        </w:rPr>
        <w:t xml:space="preserve"> weeks of filming across the wilder parts of Cambodia and Laos, contributing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time</w:t>
      </w:r>
      <w:r w:rsidR="00800908">
        <w:rPr>
          <w:rFonts w:ascii="Helvetica" w:eastAsiaTheme="minorHAnsi" w:hAnsi="Helvetica"/>
          <w:sz w:val="22"/>
          <w:szCs w:val="22"/>
          <w:lang w:eastAsia="en-US"/>
        </w:rPr>
        <w:t>-</w:t>
      </w:r>
      <w:r>
        <w:rPr>
          <w:rFonts w:ascii="Helvetica" w:eastAsiaTheme="minorHAnsi" w:hAnsi="Helvetica"/>
          <w:sz w:val="22"/>
          <w:szCs w:val="22"/>
          <w:lang w:eastAsia="en-US"/>
        </w:rPr>
        <w:t>lapse photography, slider and gimbal camerawork, and a handful of natural history sequences</w:t>
      </w:r>
      <w:r w:rsidRPr="00C4489D">
        <w:rPr>
          <w:rFonts w:ascii="Helvetica" w:eastAsiaTheme="minorHAnsi" w:hAnsi="Helvetica"/>
          <w:sz w:val="22"/>
          <w:szCs w:val="22"/>
          <w:lang w:eastAsia="en-US"/>
        </w:rPr>
        <w:t xml:space="preserve"> to two episodes of the series.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Production involved staying in remote jungle camps, constructing and filming from hides, long days spent tracking primates, and </w:t>
      </w:r>
      <w:r w:rsidR="00800908">
        <w:rPr>
          <w:rFonts w:ascii="Helvetica" w:eastAsiaTheme="minorHAnsi" w:hAnsi="Helvetica"/>
          <w:sz w:val="22"/>
          <w:szCs w:val="22"/>
          <w:lang w:eastAsia="en-US"/>
        </w:rPr>
        <w:t>two</w:t>
      </w:r>
      <w:r>
        <w:rPr>
          <w:rFonts w:ascii="Helvetica" w:eastAsiaTheme="minorHAnsi" w:hAnsi="Helvetica"/>
          <w:sz w:val="22"/>
          <w:szCs w:val="22"/>
          <w:lang w:eastAsia="en-US"/>
        </w:rPr>
        <w:t xml:space="preserve"> weeks filming inside cave systems. </w:t>
      </w:r>
      <w:r w:rsidR="00800908">
        <w:rPr>
          <w:rFonts w:ascii="Helvetica" w:eastAsiaTheme="minorHAnsi" w:hAnsi="Helvetica"/>
          <w:sz w:val="22"/>
          <w:szCs w:val="22"/>
          <w:lang w:eastAsia="en-US"/>
        </w:rPr>
        <w:t>Will a</w:t>
      </w:r>
      <w:r>
        <w:rPr>
          <w:rFonts w:ascii="Helvetica" w:eastAsiaTheme="minorHAnsi" w:hAnsi="Helvetica"/>
          <w:sz w:val="22"/>
          <w:szCs w:val="22"/>
          <w:lang w:eastAsia="en-US"/>
        </w:rPr>
        <w:t>lso worked as DIT.</w:t>
      </w:r>
    </w:p>
    <w:p w14:paraId="7FC4CB3B" w14:textId="77777777" w:rsidR="00C4489D" w:rsidRPr="005C5A18" w:rsidRDefault="00C4489D" w:rsidP="00E75EA2">
      <w:pPr>
        <w:autoSpaceDE w:val="0"/>
        <w:autoSpaceDN w:val="0"/>
        <w:adjustRightInd w:val="0"/>
        <w:rPr>
          <w:rFonts w:ascii="Helvetica" w:eastAsiaTheme="minorHAnsi" w:hAnsi="Helvetica"/>
          <w:sz w:val="12"/>
          <w:szCs w:val="12"/>
          <w:lang w:eastAsia="en-US"/>
        </w:rPr>
      </w:pPr>
    </w:p>
    <w:p w14:paraId="303C311A" w14:textId="0304519F" w:rsidR="00C4489D" w:rsidRDefault="00C4489D" w:rsidP="008D7E04">
      <w:pPr>
        <w:autoSpaceDE w:val="0"/>
        <w:autoSpaceDN w:val="0"/>
        <w:adjustRightInd w:val="0"/>
        <w:rPr>
          <w:rFonts w:ascii="Helvetica" w:eastAsiaTheme="minorHAnsi" w:hAnsi="Helvetica"/>
          <w:sz w:val="30"/>
          <w:szCs w:val="30"/>
          <w:lang w:eastAsia="en-US"/>
        </w:rPr>
      </w:pPr>
    </w:p>
    <w:p w14:paraId="103481F3" w14:textId="78BFC68C" w:rsidR="008D7E04" w:rsidRPr="00D278BA" w:rsidRDefault="008D7E04" w:rsidP="008D7E04">
      <w:pPr>
        <w:autoSpaceDE w:val="0"/>
        <w:autoSpaceDN w:val="0"/>
        <w:adjustRightInd w:val="0"/>
        <w:rPr>
          <w:rFonts w:ascii="Helvetica" w:eastAsiaTheme="minorHAnsi" w:hAnsi="Helvetica"/>
          <w:sz w:val="30"/>
          <w:szCs w:val="30"/>
          <w:lang w:eastAsia="en-US"/>
        </w:rPr>
      </w:pPr>
      <w:r w:rsidRPr="00D278BA">
        <w:rPr>
          <w:rFonts w:ascii="Helvetica" w:eastAsiaTheme="minorHAnsi" w:hAnsi="Helvetica"/>
          <w:sz w:val="30"/>
          <w:szCs w:val="30"/>
          <w:lang w:eastAsia="en-US"/>
        </w:rPr>
        <w:t>Certifications</w:t>
      </w:r>
    </w:p>
    <w:p w14:paraId="4969F00A" w14:textId="38088369" w:rsidR="008D7E04" w:rsidRPr="008D7E04" w:rsidRDefault="008D7E04" w:rsidP="008D7E04">
      <w:pPr>
        <w:autoSpaceDE w:val="0"/>
        <w:autoSpaceDN w:val="0"/>
        <w:adjustRightInd w:val="0"/>
        <w:rPr>
          <w:rFonts w:ascii="Helvetica" w:eastAsiaTheme="minorHAnsi" w:hAnsi="Helvetica"/>
          <w:b/>
          <w:bCs/>
          <w:lang w:eastAsia="en-US"/>
        </w:rPr>
      </w:pPr>
      <w:r w:rsidRPr="008D7E04">
        <w:rPr>
          <w:rFonts w:ascii="Helvetica" w:eastAsiaTheme="minorHAnsi" w:hAnsi="Helvetica"/>
          <w:b/>
          <w:bCs/>
          <w:lang w:eastAsia="en-US"/>
        </w:rPr>
        <w:t>Divemaster</w:t>
      </w:r>
    </w:p>
    <w:p w14:paraId="002A8248" w14:textId="7CFAFC19" w:rsidR="008D7E04" w:rsidRPr="00D278BA" w:rsidRDefault="008D7E04" w:rsidP="008D7E04">
      <w:pPr>
        <w:autoSpaceDE w:val="0"/>
        <w:autoSpaceDN w:val="0"/>
        <w:adjustRightInd w:val="0"/>
        <w:rPr>
          <w:rFonts w:ascii="Helvetica" w:eastAsiaTheme="minorHAnsi" w:hAnsi="Helvetica"/>
          <w:sz w:val="22"/>
          <w:szCs w:val="22"/>
          <w:lang w:eastAsia="en-US"/>
        </w:rPr>
      </w:pPr>
      <w:r w:rsidRPr="00D278BA">
        <w:rPr>
          <w:rFonts w:ascii="Helvetica" w:eastAsiaTheme="minorHAnsi" w:hAnsi="Helvetica"/>
          <w:sz w:val="22"/>
          <w:szCs w:val="22"/>
          <w:lang w:eastAsia="en-US"/>
        </w:rPr>
        <w:t xml:space="preserve">PADI License 356028 </w:t>
      </w:r>
      <w:r w:rsidR="00400097" w:rsidRPr="00D278BA">
        <w:rPr>
          <w:rFonts w:ascii="Helvetica" w:eastAsiaTheme="minorHAnsi" w:hAnsi="Helvetica"/>
          <w:sz w:val="22"/>
          <w:szCs w:val="22"/>
          <w:lang w:eastAsia="en-US"/>
        </w:rPr>
        <w:t xml:space="preserve">| </w:t>
      </w:r>
      <w:r w:rsidRPr="00D278BA">
        <w:rPr>
          <w:rFonts w:ascii="Helvetica" w:eastAsiaTheme="minorHAnsi" w:hAnsi="Helvetica"/>
          <w:sz w:val="22"/>
          <w:szCs w:val="22"/>
          <w:lang w:eastAsia="en-US"/>
        </w:rPr>
        <w:t>March 2014</w:t>
      </w:r>
      <w:r w:rsidR="00400097" w:rsidRPr="00D278BA">
        <w:rPr>
          <w:rFonts w:ascii="Helvetica" w:eastAsiaTheme="minorHAnsi" w:hAnsi="Helvetica"/>
          <w:sz w:val="22"/>
          <w:szCs w:val="22"/>
          <w:lang w:eastAsia="en-US"/>
        </w:rPr>
        <w:t xml:space="preserve"> - Present</w:t>
      </w:r>
    </w:p>
    <w:p w14:paraId="79D4C50A" w14:textId="78B29295" w:rsidR="00400097" w:rsidRPr="00D278BA" w:rsidRDefault="00400097" w:rsidP="008D7E04">
      <w:pPr>
        <w:autoSpaceDE w:val="0"/>
        <w:autoSpaceDN w:val="0"/>
        <w:adjustRightInd w:val="0"/>
        <w:rPr>
          <w:rFonts w:ascii="Helvetica" w:eastAsiaTheme="minorHAnsi" w:hAnsi="Helvetica"/>
          <w:sz w:val="18"/>
          <w:szCs w:val="18"/>
          <w:lang w:eastAsia="en-US"/>
        </w:rPr>
      </w:pPr>
    </w:p>
    <w:p w14:paraId="72981C5F" w14:textId="7A21DEBB" w:rsidR="008D7E04" w:rsidRPr="00D278BA" w:rsidRDefault="008D7E04" w:rsidP="008D7E04">
      <w:pPr>
        <w:autoSpaceDE w:val="0"/>
        <w:autoSpaceDN w:val="0"/>
        <w:adjustRightInd w:val="0"/>
        <w:rPr>
          <w:rFonts w:ascii="Helvetica" w:eastAsiaTheme="minorHAnsi" w:hAnsi="Helvetica"/>
          <w:sz w:val="30"/>
          <w:szCs w:val="30"/>
          <w:lang w:eastAsia="en-US"/>
        </w:rPr>
      </w:pPr>
      <w:r w:rsidRPr="00D278BA">
        <w:rPr>
          <w:rFonts w:ascii="Helvetica" w:eastAsiaTheme="minorHAnsi" w:hAnsi="Helvetica"/>
          <w:sz w:val="30"/>
          <w:szCs w:val="30"/>
          <w:lang w:eastAsia="en-US"/>
        </w:rPr>
        <w:t>Education</w:t>
      </w:r>
    </w:p>
    <w:p w14:paraId="50856DF5" w14:textId="4BF2DA65" w:rsidR="008D7E04" w:rsidRPr="008D7E04" w:rsidRDefault="008D7E04" w:rsidP="008D7E04">
      <w:pPr>
        <w:autoSpaceDE w:val="0"/>
        <w:autoSpaceDN w:val="0"/>
        <w:adjustRightInd w:val="0"/>
        <w:rPr>
          <w:rFonts w:ascii="Helvetica" w:eastAsiaTheme="minorHAnsi" w:hAnsi="Helvetica"/>
          <w:b/>
          <w:bCs/>
          <w:lang w:eastAsia="en-US"/>
        </w:rPr>
      </w:pPr>
      <w:r w:rsidRPr="008D7E04">
        <w:rPr>
          <w:rFonts w:ascii="Helvetica" w:eastAsiaTheme="minorHAnsi" w:hAnsi="Helvetica"/>
          <w:b/>
          <w:bCs/>
          <w:lang w:eastAsia="en-US"/>
        </w:rPr>
        <w:t>Durham University</w:t>
      </w:r>
    </w:p>
    <w:p w14:paraId="29D83D2D" w14:textId="4B20940D" w:rsidR="00D278BA" w:rsidRDefault="008D7E04" w:rsidP="008D7E04">
      <w:pPr>
        <w:autoSpaceDE w:val="0"/>
        <w:autoSpaceDN w:val="0"/>
        <w:adjustRightInd w:val="0"/>
        <w:rPr>
          <w:rFonts w:ascii="Helvetica" w:eastAsiaTheme="minorHAnsi" w:hAnsi="Helvetica"/>
          <w:sz w:val="22"/>
          <w:szCs w:val="22"/>
          <w:lang w:eastAsia="en-US"/>
        </w:rPr>
      </w:pPr>
      <w:r w:rsidRPr="00D278BA">
        <w:rPr>
          <w:rFonts w:ascii="Helvetica" w:eastAsiaTheme="minorHAnsi" w:hAnsi="Helvetica"/>
          <w:sz w:val="22"/>
          <w:szCs w:val="22"/>
          <w:lang w:eastAsia="en-US"/>
        </w:rPr>
        <w:t>Bachelor of Science (BSc)</w:t>
      </w:r>
      <w:r w:rsidR="00533182">
        <w:rPr>
          <w:rFonts w:ascii="Helvetica" w:eastAsiaTheme="minorHAnsi" w:hAnsi="Helvetica"/>
          <w:sz w:val="22"/>
          <w:szCs w:val="22"/>
          <w:lang w:eastAsia="en-US"/>
        </w:rPr>
        <w:t xml:space="preserve"> Hons</w:t>
      </w:r>
      <w:r w:rsidRPr="00D278BA">
        <w:rPr>
          <w:rFonts w:ascii="Helvetica" w:eastAsiaTheme="minorHAnsi" w:hAnsi="Helvetica"/>
          <w:sz w:val="22"/>
          <w:szCs w:val="22"/>
          <w:lang w:eastAsia="en-US"/>
        </w:rPr>
        <w:t xml:space="preserve">, Zoology/Animal Biology, </w:t>
      </w:r>
      <w:r w:rsidR="0043031C" w:rsidRPr="00D278BA">
        <w:rPr>
          <w:rFonts w:ascii="Helvetica" w:eastAsiaTheme="minorHAnsi" w:hAnsi="Helvetica"/>
          <w:sz w:val="22"/>
          <w:szCs w:val="22"/>
          <w:lang w:eastAsia="en-US"/>
        </w:rPr>
        <w:t>Grade: 2:1</w:t>
      </w:r>
      <w:r w:rsidR="0043031C">
        <w:rPr>
          <w:rFonts w:ascii="Helvetica" w:eastAsiaTheme="minorHAnsi" w:hAnsi="Helvetica"/>
          <w:sz w:val="22"/>
          <w:szCs w:val="22"/>
          <w:lang w:eastAsia="en-US"/>
        </w:rPr>
        <w:t xml:space="preserve">, </w:t>
      </w:r>
      <w:r w:rsidRPr="00D278BA">
        <w:rPr>
          <w:rFonts w:ascii="Helvetica" w:eastAsiaTheme="minorHAnsi" w:hAnsi="Helvetica"/>
          <w:sz w:val="22"/>
          <w:szCs w:val="22"/>
          <w:lang w:eastAsia="en-US"/>
        </w:rPr>
        <w:t xml:space="preserve">2010 </w:t>
      </w:r>
      <w:r w:rsidR="0043031C">
        <w:rPr>
          <w:rFonts w:ascii="Helvetica" w:eastAsiaTheme="minorHAnsi" w:hAnsi="Helvetica"/>
          <w:sz w:val="22"/>
          <w:szCs w:val="22"/>
          <w:lang w:eastAsia="en-US"/>
        </w:rPr>
        <w:t>–</w:t>
      </w:r>
      <w:r w:rsidRPr="00D278BA">
        <w:rPr>
          <w:rFonts w:ascii="Helvetica" w:eastAsiaTheme="minorHAnsi" w:hAnsi="Helvetica"/>
          <w:sz w:val="22"/>
          <w:szCs w:val="22"/>
          <w:lang w:eastAsia="en-US"/>
        </w:rPr>
        <w:t xml:space="preserve"> 2013</w:t>
      </w:r>
    </w:p>
    <w:p w14:paraId="67AFB3C6" w14:textId="6C5EED16" w:rsidR="0043031C" w:rsidRPr="0043031C" w:rsidRDefault="0043031C" w:rsidP="008D7E04">
      <w:pPr>
        <w:autoSpaceDE w:val="0"/>
        <w:autoSpaceDN w:val="0"/>
        <w:adjustRightInd w:val="0"/>
        <w:rPr>
          <w:rFonts w:ascii="Helvetica" w:eastAsiaTheme="minorHAnsi" w:hAnsi="Helvetica"/>
          <w:sz w:val="22"/>
          <w:szCs w:val="22"/>
          <w:lang w:eastAsia="en-US"/>
        </w:rPr>
      </w:pPr>
    </w:p>
    <w:p w14:paraId="5A909742" w14:textId="69CFFE30" w:rsidR="008D7E04" w:rsidRPr="00D278BA" w:rsidRDefault="008D7E04" w:rsidP="008D7E04">
      <w:pPr>
        <w:autoSpaceDE w:val="0"/>
        <w:autoSpaceDN w:val="0"/>
        <w:adjustRightInd w:val="0"/>
        <w:rPr>
          <w:rFonts w:ascii="Helvetica" w:eastAsiaTheme="minorHAnsi" w:hAnsi="Helvetica"/>
          <w:sz w:val="30"/>
          <w:szCs w:val="30"/>
          <w:lang w:eastAsia="en-US"/>
        </w:rPr>
      </w:pPr>
      <w:r w:rsidRPr="00D278BA">
        <w:rPr>
          <w:rFonts w:ascii="Helvetica" w:eastAsiaTheme="minorHAnsi" w:hAnsi="Helvetica"/>
          <w:sz w:val="30"/>
          <w:szCs w:val="30"/>
          <w:lang w:eastAsia="en-US"/>
        </w:rPr>
        <w:t>Languages</w:t>
      </w:r>
    </w:p>
    <w:p w14:paraId="7807A121" w14:textId="23C30E73" w:rsidR="00B265C9" w:rsidRPr="00D278BA" w:rsidRDefault="00400097" w:rsidP="008D7E04">
      <w:pPr>
        <w:rPr>
          <w:rFonts w:ascii="Helvetica" w:eastAsiaTheme="minorHAnsi" w:hAnsi="Helvetica"/>
          <w:bCs/>
          <w:sz w:val="22"/>
          <w:szCs w:val="22"/>
          <w:lang w:eastAsia="en-US"/>
        </w:rPr>
      </w:pPr>
      <w:r w:rsidRPr="00D278BA">
        <w:rPr>
          <w:rFonts w:ascii="Helvetica" w:eastAsiaTheme="minorHAnsi" w:hAnsi="Helvetica"/>
          <w:bCs/>
          <w:sz w:val="22"/>
          <w:szCs w:val="22"/>
          <w:lang w:eastAsia="en-US"/>
        </w:rPr>
        <w:t xml:space="preserve">Basic Bahasa </w:t>
      </w:r>
      <w:r w:rsidR="008D7E04" w:rsidRPr="00D278BA">
        <w:rPr>
          <w:rFonts w:ascii="Helvetica" w:eastAsiaTheme="minorHAnsi" w:hAnsi="Helvetica"/>
          <w:bCs/>
          <w:sz w:val="22"/>
          <w:szCs w:val="22"/>
          <w:lang w:eastAsia="en-US"/>
        </w:rPr>
        <w:t>Malay</w:t>
      </w:r>
      <w:r w:rsidRPr="00D278BA">
        <w:rPr>
          <w:rFonts w:ascii="Helvetica" w:eastAsiaTheme="minorHAnsi" w:hAnsi="Helvetica"/>
          <w:bCs/>
          <w:sz w:val="22"/>
          <w:szCs w:val="22"/>
          <w:lang w:eastAsia="en-US"/>
        </w:rPr>
        <w:t>sia</w:t>
      </w:r>
    </w:p>
    <w:p w14:paraId="333F04A3" w14:textId="4D05DA57" w:rsidR="005B005A" w:rsidRDefault="00400097" w:rsidP="008D7E04">
      <w:pPr>
        <w:rPr>
          <w:rFonts w:ascii="Helvetica" w:eastAsiaTheme="minorHAnsi" w:hAnsi="Helvetica"/>
          <w:bCs/>
          <w:sz w:val="22"/>
          <w:szCs w:val="22"/>
          <w:lang w:eastAsia="en-US"/>
        </w:rPr>
      </w:pPr>
      <w:r w:rsidRPr="00D278BA">
        <w:rPr>
          <w:rFonts w:ascii="Helvetica" w:eastAsiaTheme="minorHAnsi" w:hAnsi="Helvetica"/>
          <w:bCs/>
          <w:sz w:val="22"/>
          <w:szCs w:val="22"/>
          <w:lang w:eastAsia="en-US"/>
        </w:rPr>
        <w:t>Currently studying Chinese Mandari</w:t>
      </w:r>
      <w:r w:rsidR="005B005A">
        <w:rPr>
          <w:rFonts w:ascii="Helvetica" w:eastAsiaTheme="minorHAnsi" w:hAnsi="Helvetica"/>
          <w:bCs/>
          <w:sz w:val="22"/>
          <w:szCs w:val="22"/>
          <w:lang w:eastAsia="en-US"/>
        </w:rPr>
        <w:t>n</w:t>
      </w:r>
    </w:p>
    <w:p w14:paraId="0D107265" w14:textId="19F3197B" w:rsidR="007650A1" w:rsidRDefault="007650A1" w:rsidP="008D7E04">
      <w:pPr>
        <w:rPr>
          <w:rFonts w:ascii="Helvetica" w:eastAsiaTheme="minorHAnsi" w:hAnsi="Helvetica"/>
          <w:bCs/>
          <w:sz w:val="22"/>
          <w:szCs w:val="22"/>
          <w:lang w:eastAsia="en-US"/>
        </w:rPr>
      </w:pPr>
    </w:p>
    <w:p w14:paraId="085B3691" w14:textId="583085AD" w:rsidR="007650A1" w:rsidRDefault="007650A1" w:rsidP="008D7E04">
      <w:pPr>
        <w:rPr>
          <w:rFonts w:ascii="Helvetica" w:eastAsiaTheme="minorHAnsi" w:hAnsi="Helvetica"/>
          <w:bCs/>
          <w:sz w:val="22"/>
          <w:szCs w:val="22"/>
          <w:lang w:eastAsia="en-US"/>
        </w:rPr>
      </w:pPr>
    </w:p>
    <w:p w14:paraId="6F8DE758" w14:textId="783A40F5" w:rsidR="005B005A" w:rsidRDefault="005B005A" w:rsidP="008D7E04">
      <w:pPr>
        <w:rPr>
          <w:rFonts w:ascii="Helvetica" w:eastAsiaTheme="minorHAnsi" w:hAnsi="Helvetica"/>
          <w:bCs/>
          <w:sz w:val="22"/>
          <w:szCs w:val="22"/>
          <w:lang w:eastAsia="en-US"/>
        </w:rPr>
      </w:pPr>
    </w:p>
    <w:p w14:paraId="798EBD17" w14:textId="6A6FDD33" w:rsidR="005B005A" w:rsidRPr="005B005A" w:rsidRDefault="005B005A" w:rsidP="008D7E04">
      <w:pPr>
        <w:rPr>
          <w:rFonts w:ascii="Helvetica" w:eastAsiaTheme="minorHAnsi" w:hAnsi="Helvetica"/>
          <w:bCs/>
          <w:sz w:val="22"/>
          <w:szCs w:val="22"/>
          <w:lang w:eastAsia="en-US"/>
        </w:rPr>
      </w:pPr>
    </w:p>
    <w:p w14:paraId="3A89E830" w14:textId="39558950" w:rsidR="005B005A" w:rsidRDefault="005B005A" w:rsidP="008D7E0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FE5A15" w14:textId="6CF3F6AF" w:rsidR="005B005A" w:rsidRDefault="005B005A" w:rsidP="008D7E0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990958D" w14:textId="3AC6352A" w:rsidR="005B005A" w:rsidRDefault="005B005A" w:rsidP="008D7E0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F2584F" w14:textId="10492F52" w:rsidR="005B005A" w:rsidRDefault="005B005A" w:rsidP="008D7E0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920F9F" w14:textId="1A35F3C6" w:rsidR="005B005A" w:rsidRPr="005B005A" w:rsidRDefault="003B6AA6" w:rsidP="008D7E04">
      <w:pPr>
        <w:rPr>
          <w:rFonts w:ascii="Helvetica" w:eastAsiaTheme="minorHAnsi" w:hAnsi="Helvetica"/>
          <w:bCs/>
          <w:sz w:val="22"/>
          <w:szCs w:val="22"/>
          <w:lang w:eastAsia="en-US"/>
        </w:rPr>
      </w:pPr>
      <w:r>
        <w:rPr>
          <w:noProof/>
          <w:color w:val="000000"/>
          <w:sz w:val="0"/>
          <w:szCs w:val="0"/>
          <w:u w:color="000000"/>
          <w:lang w:val="x-none" w:eastAsia="x-none" w:bidi="x-none"/>
        </w:rPr>
        <w:drawing>
          <wp:anchor distT="0" distB="0" distL="114300" distR="114300" simplePos="0" relativeHeight="251672576" behindDoc="0" locked="0" layoutInCell="1" allowOverlap="1" wp14:anchorId="2FC95810" wp14:editId="2AF1453C">
            <wp:simplePos x="0" y="0"/>
            <wp:positionH relativeFrom="column">
              <wp:posOffset>-81280</wp:posOffset>
            </wp:positionH>
            <wp:positionV relativeFrom="paragraph">
              <wp:posOffset>241935</wp:posOffset>
            </wp:positionV>
            <wp:extent cx="1625600" cy="1191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0"/>
          <w:szCs w:val="0"/>
          <w:u w:color="000000"/>
          <w:lang w:val="x-none" w:eastAsia="x-none" w:bidi="x-none"/>
        </w:rPr>
        <w:drawing>
          <wp:anchor distT="0" distB="0" distL="114300" distR="114300" simplePos="0" relativeHeight="251673600" behindDoc="0" locked="0" layoutInCell="1" allowOverlap="1" wp14:anchorId="12725587" wp14:editId="4219C63B">
            <wp:simplePos x="0" y="0"/>
            <wp:positionH relativeFrom="column">
              <wp:posOffset>1659255</wp:posOffset>
            </wp:positionH>
            <wp:positionV relativeFrom="paragraph">
              <wp:posOffset>83820</wp:posOffset>
            </wp:positionV>
            <wp:extent cx="1494790" cy="149479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  <a14:imgEffect>
                                <a14:brightnessContrast contras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Theme="minorHAnsi" w:hAnsi="Helvetica"/>
          <w:noProof/>
          <w:sz w:val="30"/>
          <w:szCs w:val="30"/>
          <w:lang w:eastAsia="en-US"/>
        </w:rPr>
        <w:drawing>
          <wp:anchor distT="0" distB="0" distL="114300" distR="114300" simplePos="0" relativeHeight="251671552" behindDoc="0" locked="0" layoutInCell="1" allowOverlap="1" wp14:anchorId="0FFA6C83" wp14:editId="094B1F82">
            <wp:simplePos x="0" y="0"/>
            <wp:positionH relativeFrom="column">
              <wp:posOffset>3314700</wp:posOffset>
            </wp:positionH>
            <wp:positionV relativeFrom="paragraph">
              <wp:posOffset>231230</wp:posOffset>
            </wp:positionV>
            <wp:extent cx="1610995" cy="1207135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Theme="minorHAnsi" w:hAnsi="Helvetica"/>
          <w:noProof/>
          <w:sz w:val="30"/>
          <w:szCs w:val="30"/>
          <w:lang w:eastAsia="en-US"/>
        </w:rPr>
        <w:drawing>
          <wp:anchor distT="0" distB="0" distL="114300" distR="114300" simplePos="0" relativeHeight="251668480" behindDoc="0" locked="0" layoutInCell="1" allowOverlap="1" wp14:anchorId="1FDCFCD0" wp14:editId="31B7F84A">
            <wp:simplePos x="0" y="0"/>
            <wp:positionH relativeFrom="column">
              <wp:posOffset>4925695</wp:posOffset>
            </wp:positionH>
            <wp:positionV relativeFrom="paragraph">
              <wp:posOffset>356235</wp:posOffset>
            </wp:positionV>
            <wp:extent cx="2204085" cy="1078230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CFF2019-Award-Foreign-768x376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005A" w:rsidRPr="005B005A" w:rsidSect="00444CCD">
      <w:pgSz w:w="11906" w:h="16838"/>
      <w:pgMar w:top="728" w:right="424" w:bottom="96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12B"/>
    <w:multiLevelType w:val="hybridMultilevel"/>
    <w:tmpl w:val="D0A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5EDA"/>
    <w:multiLevelType w:val="hybridMultilevel"/>
    <w:tmpl w:val="4B4C0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09791">
    <w:abstractNumId w:val="0"/>
  </w:num>
  <w:num w:numId="2" w16cid:durableId="185390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4"/>
    <w:rsid w:val="00011B08"/>
    <w:rsid w:val="00071DD0"/>
    <w:rsid w:val="000B4DDA"/>
    <w:rsid w:val="000B5D03"/>
    <w:rsid w:val="000C24C1"/>
    <w:rsid w:val="00190820"/>
    <w:rsid w:val="001D570B"/>
    <w:rsid w:val="001F45C3"/>
    <w:rsid w:val="002D5861"/>
    <w:rsid w:val="0033768F"/>
    <w:rsid w:val="00343DE7"/>
    <w:rsid w:val="0034575B"/>
    <w:rsid w:val="00351DD4"/>
    <w:rsid w:val="00354F3A"/>
    <w:rsid w:val="00360201"/>
    <w:rsid w:val="003B5069"/>
    <w:rsid w:val="003B6AA6"/>
    <w:rsid w:val="003F49AB"/>
    <w:rsid w:val="00400097"/>
    <w:rsid w:val="00422C23"/>
    <w:rsid w:val="0043031C"/>
    <w:rsid w:val="00444CCD"/>
    <w:rsid w:val="00452838"/>
    <w:rsid w:val="00533182"/>
    <w:rsid w:val="00534C52"/>
    <w:rsid w:val="005A6281"/>
    <w:rsid w:val="005B005A"/>
    <w:rsid w:val="005B1E11"/>
    <w:rsid w:val="005C5A18"/>
    <w:rsid w:val="005C7E55"/>
    <w:rsid w:val="005D1267"/>
    <w:rsid w:val="00600E8B"/>
    <w:rsid w:val="0063714D"/>
    <w:rsid w:val="00667508"/>
    <w:rsid w:val="006C69BA"/>
    <w:rsid w:val="007167FB"/>
    <w:rsid w:val="00761AC3"/>
    <w:rsid w:val="007650A1"/>
    <w:rsid w:val="007D3683"/>
    <w:rsid w:val="00800908"/>
    <w:rsid w:val="00852882"/>
    <w:rsid w:val="008B54D1"/>
    <w:rsid w:val="008D7E04"/>
    <w:rsid w:val="00905F7B"/>
    <w:rsid w:val="00947C5D"/>
    <w:rsid w:val="00964A65"/>
    <w:rsid w:val="009967AE"/>
    <w:rsid w:val="009D5221"/>
    <w:rsid w:val="00A12329"/>
    <w:rsid w:val="00AB47CE"/>
    <w:rsid w:val="00B265C9"/>
    <w:rsid w:val="00B54D3A"/>
    <w:rsid w:val="00B63B3F"/>
    <w:rsid w:val="00BF3E08"/>
    <w:rsid w:val="00C02B44"/>
    <w:rsid w:val="00C037F2"/>
    <w:rsid w:val="00C151A8"/>
    <w:rsid w:val="00C4489D"/>
    <w:rsid w:val="00C76BF6"/>
    <w:rsid w:val="00CA6F44"/>
    <w:rsid w:val="00CB237B"/>
    <w:rsid w:val="00D10396"/>
    <w:rsid w:val="00D278BA"/>
    <w:rsid w:val="00D50197"/>
    <w:rsid w:val="00D52473"/>
    <w:rsid w:val="00D6566A"/>
    <w:rsid w:val="00DB0316"/>
    <w:rsid w:val="00DF708E"/>
    <w:rsid w:val="00E02BE2"/>
    <w:rsid w:val="00E75EA2"/>
    <w:rsid w:val="00E968D7"/>
    <w:rsid w:val="00EE6A97"/>
    <w:rsid w:val="00F064E0"/>
    <w:rsid w:val="00F348AD"/>
    <w:rsid w:val="00F358DF"/>
    <w:rsid w:val="00F755D9"/>
    <w:rsid w:val="00F9429D"/>
    <w:rsid w:val="00FB0195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3C12"/>
  <w15:chartTrackingRefBased/>
  <w15:docId w15:val="{84A6A871-D691-4170-B940-120F5160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D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68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D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7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8oXhbO2Kx4" TargetMode="External"/><Relationship Id="rId18" Type="http://schemas.openxmlformats.org/officeDocument/2006/relationships/hyperlink" Target="https://youtu.be/a8oXhbO2Kx4" TargetMode="External"/><Relationship Id="rId26" Type="http://schemas.openxmlformats.org/officeDocument/2006/relationships/hyperlink" Target="https://www.wcff.org/2019-award-winners/" TargetMode="External"/><Relationship Id="rId21" Type="http://schemas.openxmlformats.org/officeDocument/2006/relationships/hyperlink" Target="https://youtu.be/p4XX8BCCK4I" TargetMode="External"/><Relationship Id="rId34" Type="http://schemas.openxmlformats.org/officeDocument/2006/relationships/image" Target="media/image4.png"/><Relationship Id="rId7" Type="http://schemas.openxmlformats.org/officeDocument/2006/relationships/hyperlink" Target="http://www.willfostergrundy.com" TargetMode="External"/><Relationship Id="rId12" Type="http://schemas.openxmlformats.org/officeDocument/2006/relationships/hyperlink" Target="https://youtu.be/a8oXhbO2Kx4" TargetMode="External"/><Relationship Id="rId17" Type="http://schemas.openxmlformats.org/officeDocument/2006/relationships/hyperlink" Target="https://youtu.be/YqcOaxJCZr8" TargetMode="External"/><Relationship Id="rId25" Type="http://schemas.openxmlformats.org/officeDocument/2006/relationships/hyperlink" Target="https://youtu.be/a8oXhbO2Kx4" TargetMode="External"/><Relationship Id="rId33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hyperlink" Target="https://youtu.be/a8oXhbO2Kx4" TargetMode="External"/><Relationship Id="rId20" Type="http://schemas.openxmlformats.org/officeDocument/2006/relationships/hyperlink" Target="https://youtu.be/a8oXhbO2Kx4" TargetMode="External"/><Relationship Id="rId29" Type="http://schemas.openxmlformats.org/officeDocument/2006/relationships/hyperlink" Target="https://blueantmedia.com/portfolio/mysteries-of-the-mekon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llfostergrundyfilm@gmail.com" TargetMode="External"/><Relationship Id="rId11" Type="http://schemas.openxmlformats.org/officeDocument/2006/relationships/hyperlink" Target="https://youtu.be/a8oXhbO2Kx4" TargetMode="External"/><Relationship Id="rId24" Type="http://schemas.openxmlformats.org/officeDocument/2006/relationships/hyperlink" Target="https://vimeo.com/378712155" TargetMode="External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youtu.be/f6_mC4UhVes" TargetMode="External"/><Relationship Id="rId23" Type="http://schemas.openxmlformats.org/officeDocument/2006/relationships/hyperlink" Target="https://www.terramater.at/productions/corona-the-pandemic-and-the-pangolin/" TargetMode="External"/><Relationship Id="rId28" Type="http://schemas.openxmlformats.org/officeDocument/2006/relationships/hyperlink" Target="https://youtu.be/aucnm81ZFN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a8oXhbO2Kx4" TargetMode="External"/><Relationship Id="rId19" Type="http://schemas.openxmlformats.org/officeDocument/2006/relationships/hyperlink" Target="https://youtu.be/bXNKEc5_bTU" TargetMode="External"/><Relationship Id="rId31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hyperlink" Target="https://youtu.be/a8oXhbO2Kx4" TargetMode="External"/><Relationship Id="rId14" Type="http://schemas.openxmlformats.org/officeDocument/2006/relationships/hyperlink" Target="https://youtu.be/a8oXhbO2Kx4" TargetMode="External"/><Relationship Id="rId22" Type="http://schemas.openxmlformats.org/officeDocument/2006/relationships/hyperlink" Target="https://vimeo.com/447871842" TargetMode="External"/><Relationship Id="rId27" Type="http://schemas.openxmlformats.org/officeDocument/2006/relationships/hyperlink" Target="https://youtu.be/a8oXhbO2Kx4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5.png"/><Relationship Id="rId8" Type="http://schemas.openxmlformats.org/officeDocument/2006/relationships/hyperlink" Target="https://vimeo.com/422830991/1888bf768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Foster-Grundy</dc:creator>
  <cp:keywords/>
  <dc:description/>
  <cp:lastModifiedBy>Will Foster-Grundy</cp:lastModifiedBy>
  <cp:revision>9</cp:revision>
  <cp:lastPrinted>2023-03-30T13:06:00Z</cp:lastPrinted>
  <dcterms:created xsi:type="dcterms:W3CDTF">2021-12-03T13:52:00Z</dcterms:created>
  <dcterms:modified xsi:type="dcterms:W3CDTF">2023-03-30T13:09:00Z</dcterms:modified>
</cp:coreProperties>
</file>